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C6F" w:rsidRDefault="00537C6F">
      <w:pPr>
        <w:rPr>
          <w:sz w:val="84"/>
          <w:szCs w:val="84"/>
          <w:u w:val="single"/>
        </w:rPr>
      </w:pPr>
    </w:p>
    <w:p w:rsidR="00537C6F" w:rsidRDefault="00537C6F">
      <w:pPr>
        <w:rPr>
          <w:sz w:val="84"/>
          <w:szCs w:val="84"/>
          <w:u w:val="single"/>
        </w:rPr>
      </w:pPr>
    </w:p>
    <w:p w:rsidR="00537C6F" w:rsidRDefault="00537C6F">
      <w:pPr>
        <w:rPr>
          <w:sz w:val="84"/>
          <w:szCs w:val="84"/>
          <w:u w:val="single"/>
        </w:rPr>
      </w:pPr>
    </w:p>
    <w:p w:rsidR="00537C6F" w:rsidRDefault="00537C6F">
      <w:pPr>
        <w:rPr>
          <w:sz w:val="84"/>
          <w:szCs w:val="84"/>
          <w:u w:val="single"/>
        </w:rPr>
      </w:pPr>
    </w:p>
    <w:p w:rsidR="00537C6F" w:rsidRPr="008310E1" w:rsidRDefault="00322C3E">
      <w:pPr>
        <w:jc w:val="center"/>
        <w:rPr>
          <w:rFonts w:eastAsiaTheme="minorEastAsia"/>
          <w:sz w:val="52"/>
          <w:szCs w:val="52"/>
        </w:rPr>
      </w:pPr>
      <w:r>
        <w:rPr>
          <w:rFonts w:hint="eastAsia"/>
          <w:sz w:val="52"/>
          <w:szCs w:val="52"/>
        </w:rPr>
        <w:t>2022</w:t>
      </w:r>
      <w:r>
        <w:rPr>
          <w:rFonts w:hint="eastAsia"/>
          <w:sz w:val="52"/>
          <w:szCs w:val="52"/>
        </w:rPr>
        <w:t>年海口市</w:t>
      </w:r>
      <w:r>
        <w:rPr>
          <w:rFonts w:hint="eastAsia"/>
          <w:sz w:val="52"/>
          <w:szCs w:val="52"/>
        </w:rPr>
        <w:t>120</w:t>
      </w:r>
      <w:r>
        <w:rPr>
          <w:rFonts w:hint="eastAsia"/>
          <w:sz w:val="52"/>
          <w:szCs w:val="52"/>
        </w:rPr>
        <w:t>急救中心预算</w:t>
      </w:r>
      <w:r w:rsidR="008310E1">
        <w:rPr>
          <w:rFonts w:eastAsiaTheme="minorEastAsia" w:hint="eastAsia"/>
          <w:sz w:val="52"/>
          <w:szCs w:val="52"/>
        </w:rPr>
        <w:t>公开说明</w:t>
      </w:r>
    </w:p>
    <w:p w:rsidR="00537C6F" w:rsidRDefault="00537C6F">
      <w:pPr>
        <w:ind w:firstLine="1680"/>
        <w:jc w:val="center"/>
        <w:rPr>
          <w:sz w:val="84"/>
          <w:szCs w:val="84"/>
        </w:rPr>
      </w:pPr>
    </w:p>
    <w:p w:rsidR="00537C6F" w:rsidRDefault="00537C6F">
      <w:pPr>
        <w:ind w:firstLine="1680"/>
        <w:jc w:val="center"/>
        <w:rPr>
          <w:sz w:val="84"/>
          <w:szCs w:val="84"/>
        </w:rPr>
      </w:pPr>
    </w:p>
    <w:p w:rsidR="00537C6F" w:rsidRDefault="00537C6F">
      <w:pPr>
        <w:ind w:firstLine="1680"/>
        <w:jc w:val="center"/>
        <w:rPr>
          <w:sz w:val="84"/>
          <w:szCs w:val="84"/>
        </w:rPr>
      </w:pPr>
    </w:p>
    <w:p w:rsidR="00537C6F" w:rsidRDefault="00537C6F">
      <w:pPr>
        <w:ind w:firstLine="1680"/>
        <w:jc w:val="center"/>
        <w:rPr>
          <w:sz w:val="84"/>
          <w:szCs w:val="84"/>
        </w:rPr>
      </w:pPr>
    </w:p>
    <w:p w:rsidR="00537C6F" w:rsidRDefault="00537C6F">
      <w:pPr>
        <w:ind w:firstLine="1680"/>
        <w:jc w:val="center"/>
        <w:rPr>
          <w:sz w:val="84"/>
          <w:szCs w:val="84"/>
        </w:rPr>
      </w:pPr>
    </w:p>
    <w:p w:rsidR="00537C6F" w:rsidRDefault="00537C6F">
      <w:pPr>
        <w:rPr>
          <w:sz w:val="84"/>
          <w:szCs w:val="84"/>
        </w:rPr>
      </w:pPr>
    </w:p>
    <w:p w:rsidR="00537C6F" w:rsidRDefault="00322C3E">
      <w:pPr>
        <w:jc w:val="center"/>
        <w:rPr>
          <w:rFonts w:ascii="SimHei" w:eastAsia="SimHei" w:hAnsi="SimHei"/>
          <w:sz w:val="52"/>
          <w:szCs w:val="52"/>
        </w:rPr>
      </w:pPr>
      <w:r>
        <w:rPr>
          <w:rFonts w:ascii="SimHei" w:eastAsia="SimHei" w:hAnsi="SimHei" w:hint="eastAsia"/>
          <w:sz w:val="52"/>
          <w:szCs w:val="52"/>
        </w:rPr>
        <w:lastRenderedPageBreak/>
        <w:t>目录</w:t>
      </w:r>
    </w:p>
    <w:p w:rsidR="00537C6F" w:rsidRDefault="00322C3E">
      <w:pPr>
        <w:pStyle w:val="1"/>
        <w:numPr>
          <w:ilvl w:val="0"/>
          <w:numId w:val="1"/>
        </w:numPr>
        <w:ind w:firstLineChars="0"/>
        <w:jc w:val="left"/>
        <w:rPr>
          <w:rFonts w:ascii="SimHei" w:eastAsia="SimHei" w:hAnsi="SimHei"/>
          <w:sz w:val="32"/>
          <w:szCs w:val="32"/>
        </w:rPr>
      </w:pPr>
      <w:r>
        <w:rPr>
          <w:rFonts w:ascii="SimHei" w:eastAsia="SimHei" w:hAnsi="SimHei" w:hint="eastAsia"/>
          <w:sz w:val="32"/>
          <w:szCs w:val="32"/>
        </w:rPr>
        <w:t xml:space="preserve">  </w:t>
      </w:r>
      <w:r>
        <w:rPr>
          <w:rFonts w:ascii="仿宋_GB2312" w:eastAsia="仿宋_GB2312" w:hAnsi="SimHei" w:cs="仿宋_GB2312" w:hint="eastAsia"/>
          <w:sz w:val="32"/>
          <w:szCs w:val="32"/>
        </w:rPr>
        <w:t xml:space="preserve"> </w:t>
      </w:r>
      <w:r>
        <w:rPr>
          <w:rFonts w:ascii="SimHei" w:eastAsia="SimHei" w:hAnsi="SimHei" w:cs="仿宋_GB2312" w:hint="eastAsia"/>
          <w:sz w:val="32"/>
          <w:szCs w:val="32"/>
        </w:rPr>
        <w:t>海口市120急救中心</w:t>
      </w:r>
      <w:r>
        <w:rPr>
          <w:rFonts w:ascii="SimHei" w:eastAsia="SimHei" w:hAnsi="SimHei" w:hint="eastAsia"/>
          <w:sz w:val="32"/>
          <w:szCs w:val="32"/>
        </w:rPr>
        <w:t>概况</w:t>
      </w:r>
    </w:p>
    <w:p w:rsidR="00537C6F" w:rsidRDefault="00322C3E">
      <w:pPr>
        <w:pStyle w:val="1"/>
        <w:numPr>
          <w:ilvl w:val="0"/>
          <w:numId w:val="2"/>
        </w:numPr>
        <w:ind w:firstLineChars="0"/>
        <w:jc w:val="left"/>
        <w:rPr>
          <w:rFonts w:ascii="SimHei" w:eastAsia="SimHei" w:hAnsi="SimHei"/>
          <w:sz w:val="32"/>
          <w:szCs w:val="32"/>
        </w:rPr>
      </w:pPr>
      <w:r>
        <w:rPr>
          <w:rFonts w:ascii="SimHei" w:eastAsia="SimHei" w:hAnsi="SimHei" w:hint="eastAsia"/>
          <w:sz w:val="32"/>
          <w:szCs w:val="32"/>
        </w:rPr>
        <w:t>主要职能</w:t>
      </w:r>
    </w:p>
    <w:p w:rsidR="00537C6F" w:rsidRDefault="00322C3E">
      <w:pPr>
        <w:pStyle w:val="1"/>
        <w:numPr>
          <w:ilvl w:val="0"/>
          <w:numId w:val="2"/>
        </w:numPr>
        <w:ind w:firstLineChars="0"/>
        <w:jc w:val="left"/>
        <w:rPr>
          <w:rFonts w:ascii="SimHei" w:eastAsia="SimHei" w:hAnsi="SimHei"/>
          <w:sz w:val="32"/>
          <w:szCs w:val="32"/>
        </w:rPr>
      </w:pPr>
      <w:r>
        <w:rPr>
          <w:rFonts w:ascii="SimHei" w:eastAsia="SimHei" w:hAnsi="SimHei" w:hint="eastAsia"/>
          <w:sz w:val="32"/>
          <w:szCs w:val="32"/>
        </w:rPr>
        <w:t>部门预算单位构成（单位公开没有这部分内容）</w:t>
      </w:r>
    </w:p>
    <w:p w:rsidR="00537C6F" w:rsidRDefault="00322C3E">
      <w:pPr>
        <w:pStyle w:val="1"/>
        <w:numPr>
          <w:ilvl w:val="0"/>
          <w:numId w:val="1"/>
        </w:numPr>
        <w:ind w:firstLineChars="0"/>
        <w:rPr>
          <w:rFonts w:ascii="SimHei" w:eastAsia="SimHei" w:hAnsi="SimHei"/>
          <w:sz w:val="32"/>
          <w:szCs w:val="32"/>
        </w:rPr>
      </w:pPr>
      <w:r>
        <w:rPr>
          <w:rFonts w:ascii="SimHei" w:eastAsia="SimHei" w:hAnsi="SimHei" w:hint="eastAsia"/>
          <w:sz w:val="32"/>
          <w:szCs w:val="32"/>
        </w:rPr>
        <w:t xml:space="preserve">  </w:t>
      </w:r>
      <w:r>
        <w:rPr>
          <w:rFonts w:ascii="SimHei" w:eastAsia="SimHei" w:hAnsi="SimHei" w:cs="仿宋_GB2312" w:hint="eastAsia"/>
          <w:sz w:val="32"/>
          <w:szCs w:val="32"/>
        </w:rPr>
        <w:t>海口市120急救中心</w:t>
      </w:r>
      <w:r>
        <w:rPr>
          <w:rFonts w:ascii="仿宋_GB2312" w:eastAsia="仿宋_GB2312" w:hAnsi="SimHei" w:cs="仿宋_GB2312" w:hint="eastAsia"/>
          <w:sz w:val="32"/>
          <w:szCs w:val="32"/>
        </w:rPr>
        <w:t>2022</w:t>
      </w:r>
      <w:r>
        <w:rPr>
          <w:rFonts w:ascii="SimHei" w:eastAsia="SimHei" w:hAnsi="SimHei" w:hint="eastAsia"/>
          <w:sz w:val="32"/>
          <w:szCs w:val="32"/>
        </w:rPr>
        <w:t>年预算表</w:t>
      </w:r>
    </w:p>
    <w:p w:rsidR="00537C6F" w:rsidRDefault="00322C3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537C6F" w:rsidRDefault="00322C3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537C6F" w:rsidRDefault="00322C3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537C6F" w:rsidRDefault="00322C3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537C6F" w:rsidRDefault="00322C3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537C6F" w:rsidRDefault="00322C3E">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537C6F" w:rsidRDefault="00322C3E">
      <w:pPr>
        <w:pStyle w:val="1"/>
        <w:numPr>
          <w:ilvl w:val="0"/>
          <w:numId w:val="3"/>
        </w:numPr>
        <w:ind w:firstLineChars="0"/>
        <w:jc w:val="left"/>
        <w:rPr>
          <w:rFonts w:ascii="SimHei" w:eastAsia="SimHei" w:hAnsi="SimHei"/>
          <w:sz w:val="32"/>
          <w:szCs w:val="32"/>
        </w:rPr>
      </w:pPr>
      <w:r>
        <w:rPr>
          <w:rFonts w:ascii="仿宋_GB2312" w:eastAsia="仿宋_GB2312" w:hAnsi="仿宋_GB2312" w:cs="仿宋_GB2312" w:hint="eastAsia"/>
          <w:sz w:val="32"/>
          <w:szCs w:val="32"/>
        </w:rPr>
        <w:t>部门（单位）收支总表</w:t>
      </w:r>
    </w:p>
    <w:p w:rsidR="00537C6F" w:rsidRDefault="00322C3E">
      <w:pPr>
        <w:pStyle w:val="1"/>
        <w:numPr>
          <w:ilvl w:val="0"/>
          <w:numId w:val="3"/>
        </w:numPr>
        <w:ind w:firstLineChars="0"/>
        <w:jc w:val="left"/>
        <w:rPr>
          <w:rFonts w:ascii="SimHei" w:eastAsia="SimHei" w:hAnsi="SimHei"/>
          <w:sz w:val="32"/>
          <w:szCs w:val="32"/>
        </w:rPr>
      </w:pPr>
      <w:r>
        <w:rPr>
          <w:rFonts w:ascii="仿宋_GB2312" w:eastAsia="仿宋_GB2312" w:hAnsi="仿宋_GB2312" w:cs="仿宋_GB2312" w:hint="eastAsia"/>
          <w:sz w:val="32"/>
          <w:szCs w:val="32"/>
        </w:rPr>
        <w:t>部门（单位）收入总表</w:t>
      </w:r>
    </w:p>
    <w:p w:rsidR="00537C6F" w:rsidRDefault="00322C3E">
      <w:pPr>
        <w:pStyle w:val="1"/>
        <w:numPr>
          <w:ilvl w:val="0"/>
          <w:numId w:val="3"/>
        </w:numPr>
        <w:ind w:firstLineChars="0"/>
        <w:jc w:val="left"/>
        <w:rPr>
          <w:rFonts w:ascii="SimHei" w:eastAsia="SimHei" w:hAnsi="SimHei"/>
          <w:sz w:val="32"/>
          <w:szCs w:val="32"/>
        </w:rPr>
      </w:pPr>
      <w:r>
        <w:rPr>
          <w:rFonts w:ascii="仿宋_GB2312" w:eastAsia="仿宋_GB2312" w:hAnsi="仿宋_GB2312" w:cs="仿宋_GB2312" w:hint="eastAsia"/>
          <w:sz w:val="32"/>
          <w:szCs w:val="32"/>
        </w:rPr>
        <w:t>部门（单位）支出总表</w:t>
      </w:r>
    </w:p>
    <w:p w:rsidR="00537C6F" w:rsidRDefault="00322C3E">
      <w:pPr>
        <w:pStyle w:val="1"/>
        <w:numPr>
          <w:ilvl w:val="0"/>
          <w:numId w:val="3"/>
        </w:numPr>
        <w:ind w:firstLineChars="0"/>
        <w:jc w:val="left"/>
        <w:rPr>
          <w:rFonts w:ascii="SimHei" w:eastAsia="SimHei" w:hAnsi="SimHei"/>
          <w:sz w:val="32"/>
          <w:szCs w:val="32"/>
        </w:rPr>
      </w:pPr>
      <w:r>
        <w:rPr>
          <w:rFonts w:ascii="仿宋_GB2312" w:eastAsia="仿宋_GB2312" w:hAnsi="仿宋_GB2312" w:cs="仿宋_GB2312" w:hint="eastAsia"/>
          <w:sz w:val="32"/>
          <w:szCs w:val="32"/>
        </w:rPr>
        <w:t>项目支出绩效信息表</w:t>
      </w:r>
    </w:p>
    <w:p w:rsidR="00537C6F" w:rsidRDefault="00322C3E">
      <w:pPr>
        <w:pStyle w:val="1"/>
        <w:numPr>
          <w:ilvl w:val="0"/>
          <w:numId w:val="1"/>
        </w:numPr>
        <w:ind w:firstLineChars="0"/>
        <w:jc w:val="left"/>
        <w:rPr>
          <w:rFonts w:ascii="仿宋_GB2312" w:eastAsia="仿宋_GB2312" w:hAnsi="仿宋_GB2312" w:cs="仿宋_GB2312"/>
          <w:sz w:val="32"/>
          <w:szCs w:val="32"/>
        </w:rPr>
      </w:pPr>
      <w:r>
        <w:rPr>
          <w:rFonts w:ascii="SimHei" w:eastAsia="SimHei" w:hAnsi="SimHei" w:hint="eastAsia"/>
          <w:sz w:val="32"/>
          <w:szCs w:val="32"/>
        </w:rPr>
        <w:t xml:space="preserve">  </w:t>
      </w:r>
      <w:r>
        <w:rPr>
          <w:rFonts w:ascii="SimHei" w:eastAsia="SimHei" w:hAnsi="SimHei" w:cs="仿宋_GB2312" w:hint="eastAsia"/>
          <w:sz w:val="32"/>
          <w:szCs w:val="32"/>
        </w:rPr>
        <w:t>海口市120急救中心</w:t>
      </w:r>
      <w:r>
        <w:rPr>
          <w:rFonts w:ascii="仿宋_GB2312" w:eastAsia="仿宋_GB2312" w:hAnsi="SimHei" w:cs="仿宋_GB2312" w:hint="eastAsia"/>
          <w:sz w:val="32"/>
          <w:szCs w:val="32"/>
        </w:rPr>
        <w:t>2022</w:t>
      </w:r>
      <w:r>
        <w:rPr>
          <w:rFonts w:ascii="SimHei" w:eastAsia="SimHei" w:hAnsi="SimHei" w:hint="eastAsia"/>
          <w:sz w:val="32"/>
          <w:szCs w:val="32"/>
        </w:rPr>
        <w:t>年预算情况说明</w:t>
      </w:r>
    </w:p>
    <w:p w:rsidR="00537C6F" w:rsidRDefault="00322C3E">
      <w:pPr>
        <w:pStyle w:val="1"/>
        <w:numPr>
          <w:ilvl w:val="0"/>
          <w:numId w:val="1"/>
        </w:numPr>
        <w:ind w:firstLineChars="0"/>
        <w:jc w:val="left"/>
        <w:rPr>
          <w:rFonts w:ascii="仿宋_GB2312" w:eastAsia="仿宋_GB2312" w:hAnsi="仿宋_GB2312" w:cs="仿宋_GB2312"/>
          <w:sz w:val="32"/>
          <w:szCs w:val="32"/>
        </w:rPr>
      </w:pPr>
      <w:r>
        <w:rPr>
          <w:rFonts w:ascii="SimHei" w:eastAsia="SimHei" w:hAnsi="SimHei" w:hint="eastAsia"/>
          <w:sz w:val="32"/>
          <w:szCs w:val="32"/>
        </w:rPr>
        <w:t xml:space="preserve">   名词解释</w:t>
      </w:r>
    </w:p>
    <w:p w:rsidR="00537C6F" w:rsidRDefault="00537C6F">
      <w:pPr>
        <w:pStyle w:val="1"/>
        <w:ind w:left="1320" w:firstLineChars="0" w:firstLine="0"/>
        <w:jc w:val="left"/>
        <w:rPr>
          <w:rFonts w:ascii="SimHei" w:eastAsia="SimHei" w:hAnsi="SimHei"/>
          <w:sz w:val="32"/>
          <w:szCs w:val="32"/>
        </w:rPr>
      </w:pPr>
    </w:p>
    <w:p w:rsidR="00537C6F" w:rsidRDefault="00537C6F">
      <w:pPr>
        <w:rPr>
          <w:rFonts w:ascii="SimHei" w:eastAsia="SimHei" w:hAnsi="SimHei"/>
          <w:sz w:val="32"/>
          <w:szCs w:val="32"/>
        </w:rPr>
      </w:pPr>
    </w:p>
    <w:p w:rsidR="00537C6F" w:rsidRDefault="00537C6F">
      <w:pPr>
        <w:rPr>
          <w:rFonts w:ascii="SimHei" w:eastAsia="SimHei" w:hAnsi="SimHei"/>
          <w:sz w:val="32"/>
          <w:szCs w:val="32"/>
        </w:rPr>
      </w:pPr>
    </w:p>
    <w:p w:rsidR="00537C6F" w:rsidRDefault="00537C6F">
      <w:pPr>
        <w:rPr>
          <w:rFonts w:ascii="SimHei" w:eastAsia="SimHei" w:hAnsi="SimHei"/>
          <w:sz w:val="32"/>
          <w:szCs w:val="32"/>
        </w:rPr>
      </w:pPr>
    </w:p>
    <w:p w:rsidR="00537C6F" w:rsidRDefault="00537C6F">
      <w:pPr>
        <w:rPr>
          <w:rFonts w:ascii="SimHei" w:eastAsia="SimHei" w:hAnsi="SimHei"/>
          <w:sz w:val="32"/>
          <w:szCs w:val="32"/>
        </w:rPr>
      </w:pPr>
    </w:p>
    <w:p w:rsidR="00537C6F" w:rsidRPr="004816E7" w:rsidRDefault="00322C3E">
      <w:pPr>
        <w:pStyle w:val="1"/>
        <w:numPr>
          <w:ilvl w:val="0"/>
          <w:numId w:val="4"/>
        </w:numPr>
        <w:ind w:firstLineChars="0"/>
        <w:jc w:val="center"/>
        <w:rPr>
          <w:rFonts w:ascii="仿宋_GB2312" w:eastAsia="仿宋_GB2312" w:hAnsi="仿宋_GB2312" w:cs="仿宋_GB2312"/>
          <w:b/>
          <w:sz w:val="32"/>
          <w:szCs w:val="32"/>
        </w:rPr>
      </w:pPr>
      <w:r w:rsidRPr="004816E7">
        <w:rPr>
          <w:rFonts w:ascii="SimHei" w:eastAsia="SimHei" w:hAnsi="SimHei" w:hint="eastAsia"/>
          <w:b/>
          <w:sz w:val="32"/>
          <w:szCs w:val="32"/>
        </w:rPr>
        <w:lastRenderedPageBreak/>
        <w:t xml:space="preserve">  </w:t>
      </w:r>
      <w:r w:rsidRPr="004816E7">
        <w:rPr>
          <w:rFonts w:ascii="SimHei" w:eastAsia="SimHei" w:hAnsi="SimHei" w:cs="仿宋_GB2312" w:hint="eastAsia"/>
          <w:b/>
          <w:sz w:val="32"/>
          <w:szCs w:val="32"/>
        </w:rPr>
        <w:t>海口市120急救中心</w:t>
      </w:r>
      <w:r w:rsidRPr="004816E7">
        <w:rPr>
          <w:rFonts w:ascii="SimHei" w:eastAsia="SimHei" w:hAnsi="SimHei" w:hint="eastAsia"/>
          <w:b/>
          <w:sz w:val="32"/>
          <w:szCs w:val="32"/>
        </w:rPr>
        <w:t>概况</w:t>
      </w:r>
    </w:p>
    <w:p w:rsidR="00537C6F" w:rsidRPr="004816E7" w:rsidRDefault="00537C6F">
      <w:pPr>
        <w:rPr>
          <w:rFonts w:ascii="仿宋_GB2312" w:eastAsia="仿宋_GB2312" w:hAnsi="仿宋_GB2312" w:cs="仿宋_GB2312"/>
          <w:b/>
          <w:sz w:val="32"/>
          <w:szCs w:val="32"/>
        </w:rPr>
      </w:pPr>
    </w:p>
    <w:p w:rsidR="00537C6F" w:rsidRPr="004816E7" w:rsidRDefault="00322C3E">
      <w:pPr>
        <w:pStyle w:val="1"/>
        <w:numPr>
          <w:ilvl w:val="0"/>
          <w:numId w:val="5"/>
        </w:numPr>
        <w:spacing w:line="560" w:lineRule="exact"/>
        <w:ind w:firstLineChars="0"/>
        <w:jc w:val="left"/>
        <w:rPr>
          <w:rFonts w:ascii="SimHei" w:eastAsia="SimHei" w:hAnsi="SimHei" w:cs="仿宋_GB2312"/>
          <w:b/>
          <w:sz w:val="32"/>
          <w:szCs w:val="32"/>
        </w:rPr>
      </w:pPr>
      <w:r w:rsidRPr="004816E7">
        <w:rPr>
          <w:rFonts w:ascii="SimHei" w:eastAsia="SimHei" w:hAnsi="SimHei" w:cs="仿宋_GB2312" w:hint="eastAsia"/>
          <w:b/>
          <w:sz w:val="32"/>
          <w:szCs w:val="32"/>
        </w:rPr>
        <w:t>主要职能</w:t>
      </w:r>
    </w:p>
    <w:p w:rsidR="00537C6F" w:rsidRDefault="00322C3E">
      <w:pPr>
        <w:spacing w:after="0" w:line="560" w:lineRule="exact"/>
        <w:ind w:rightChars="-230" w:right="-506" w:firstLineChars="200" w:firstLine="640"/>
        <w:rPr>
          <w:rFonts w:ascii="仿宋_GB2312" w:eastAsia="仿宋_GB2312"/>
          <w:color w:val="000000"/>
          <w:sz w:val="32"/>
          <w:szCs w:val="32"/>
        </w:rPr>
      </w:pPr>
      <w:r>
        <w:rPr>
          <w:rFonts w:ascii="仿宋_GB2312" w:eastAsia="仿宋_GB2312" w:hint="eastAsia"/>
          <w:color w:val="000000"/>
          <w:sz w:val="32"/>
          <w:szCs w:val="32"/>
        </w:rPr>
        <w:t>1．日常医疗急救服务。</w:t>
      </w:r>
    </w:p>
    <w:p w:rsidR="00537C6F" w:rsidRDefault="00322C3E">
      <w:pPr>
        <w:spacing w:after="0" w:line="560" w:lineRule="exact"/>
        <w:ind w:rightChars="-24" w:right="-53" w:firstLineChars="200" w:firstLine="640"/>
        <w:rPr>
          <w:rFonts w:ascii="仿宋_GB2312" w:eastAsia="仿宋_GB2312"/>
          <w:color w:val="000000"/>
          <w:sz w:val="32"/>
          <w:szCs w:val="32"/>
        </w:rPr>
      </w:pPr>
      <w:r>
        <w:rPr>
          <w:rFonts w:ascii="仿宋_GB2312" w:eastAsia="仿宋_GB2312" w:hint="eastAsia"/>
          <w:color w:val="000000"/>
          <w:sz w:val="32"/>
          <w:szCs w:val="32"/>
        </w:rPr>
        <w:t>2．跨省市及国际长途患者转运服务。</w:t>
      </w:r>
    </w:p>
    <w:p w:rsidR="00537C6F" w:rsidRDefault="00322C3E">
      <w:pPr>
        <w:spacing w:after="0" w:line="560" w:lineRule="exact"/>
        <w:ind w:rightChars="-230" w:right="-506" w:firstLineChars="200" w:firstLine="640"/>
        <w:rPr>
          <w:rFonts w:ascii="仿宋_GB2312" w:eastAsia="仿宋_GB2312"/>
          <w:color w:val="000000"/>
          <w:sz w:val="32"/>
          <w:szCs w:val="32"/>
        </w:rPr>
      </w:pPr>
      <w:r>
        <w:rPr>
          <w:rFonts w:ascii="仿宋_GB2312" w:eastAsia="仿宋_GB2312" w:hint="eastAsia"/>
          <w:color w:val="000000"/>
          <w:sz w:val="32"/>
          <w:szCs w:val="32"/>
        </w:rPr>
        <w:t>3．突发事件的紧急医疗救援。</w:t>
      </w:r>
    </w:p>
    <w:p w:rsidR="00537C6F" w:rsidRDefault="00322C3E">
      <w:pPr>
        <w:spacing w:after="0" w:line="560" w:lineRule="exact"/>
        <w:ind w:rightChars="-230" w:right="-506" w:firstLineChars="200" w:firstLine="640"/>
        <w:rPr>
          <w:rFonts w:ascii="仿宋_GB2312" w:eastAsia="仿宋_GB2312"/>
          <w:color w:val="000000"/>
          <w:sz w:val="32"/>
          <w:szCs w:val="32"/>
        </w:rPr>
      </w:pPr>
      <w:r>
        <w:rPr>
          <w:rFonts w:ascii="仿宋_GB2312" w:eastAsia="仿宋_GB2312" w:hint="eastAsia"/>
          <w:color w:val="000000"/>
          <w:sz w:val="32"/>
          <w:szCs w:val="32"/>
        </w:rPr>
        <w:t>4．急救网络建设与管理。</w:t>
      </w:r>
    </w:p>
    <w:p w:rsidR="00537C6F" w:rsidRDefault="00322C3E">
      <w:pPr>
        <w:spacing w:after="0" w:line="560" w:lineRule="exact"/>
        <w:ind w:rightChars="-230" w:right="-506" w:firstLineChars="200" w:firstLine="640"/>
        <w:rPr>
          <w:rFonts w:ascii="仿宋_GB2312" w:eastAsia="仿宋_GB2312"/>
          <w:color w:val="000000"/>
          <w:sz w:val="32"/>
          <w:szCs w:val="32"/>
        </w:rPr>
      </w:pPr>
      <w:r>
        <w:rPr>
          <w:rFonts w:ascii="仿宋_GB2312" w:eastAsia="仿宋_GB2312" w:hint="eastAsia"/>
          <w:color w:val="000000"/>
          <w:sz w:val="32"/>
          <w:szCs w:val="32"/>
        </w:rPr>
        <w:t>5．重大活动和重要人物的医疗保障。</w:t>
      </w:r>
    </w:p>
    <w:p w:rsidR="00537C6F" w:rsidRDefault="00322C3E">
      <w:pPr>
        <w:pStyle w:val="a3"/>
        <w:spacing w:after="0" w:line="560" w:lineRule="exact"/>
        <w:ind w:rightChars="-230" w:right="-506" w:firstLine="640"/>
        <w:rPr>
          <w:rFonts w:ascii="仿宋_GB2312" w:eastAsia="仿宋_GB2312"/>
          <w:color w:val="000000"/>
          <w:sz w:val="32"/>
          <w:szCs w:val="32"/>
        </w:rPr>
      </w:pPr>
      <w:r>
        <w:rPr>
          <w:rFonts w:ascii="仿宋_GB2312" w:eastAsia="仿宋_GB2312" w:hint="eastAsia"/>
          <w:color w:val="000000"/>
          <w:sz w:val="32"/>
          <w:szCs w:val="32"/>
        </w:rPr>
        <w:t>6．急救医学培训和科研。</w:t>
      </w:r>
    </w:p>
    <w:p w:rsidR="00537C6F" w:rsidRPr="004816E7" w:rsidRDefault="00322C3E">
      <w:pPr>
        <w:pStyle w:val="1"/>
        <w:numPr>
          <w:ilvl w:val="0"/>
          <w:numId w:val="5"/>
        </w:numPr>
        <w:spacing w:line="560" w:lineRule="exact"/>
        <w:ind w:firstLineChars="0"/>
        <w:jc w:val="left"/>
        <w:rPr>
          <w:rFonts w:ascii="SimHei" w:eastAsia="SimHei" w:hAnsi="SimHei" w:cs="仿宋_GB2312"/>
          <w:b/>
          <w:sz w:val="32"/>
          <w:szCs w:val="32"/>
        </w:rPr>
      </w:pPr>
      <w:r w:rsidRPr="004816E7">
        <w:rPr>
          <w:rFonts w:ascii="SimHei" w:eastAsia="SimHei" w:hAnsi="SimHei" w:cs="仿宋_GB2312" w:hint="eastAsia"/>
          <w:b/>
          <w:sz w:val="32"/>
          <w:szCs w:val="32"/>
        </w:rPr>
        <w:t>部门预算单位构成（单位公开没有此部分内容）</w:t>
      </w:r>
    </w:p>
    <w:p w:rsidR="00537C6F" w:rsidRDefault="00322C3E" w:rsidP="00CC18FC">
      <w:pPr>
        <w:pStyle w:val="a3"/>
        <w:spacing w:after="0" w:line="560" w:lineRule="exact"/>
        <w:ind w:rightChars="-24" w:right="-53" w:firstLine="640"/>
        <w:rPr>
          <w:rFonts w:ascii="仿宋_GB2312" w:eastAsia="仿宋_GB2312"/>
          <w:color w:val="000000"/>
          <w:sz w:val="32"/>
          <w:szCs w:val="32"/>
        </w:rPr>
      </w:pPr>
      <w:r>
        <w:rPr>
          <w:rFonts w:ascii="仿宋_GB2312" w:eastAsia="仿宋_GB2312"/>
          <w:color w:val="000000"/>
          <w:sz w:val="32"/>
          <w:szCs w:val="32"/>
        </w:rPr>
        <w:t>2011</w:t>
      </w:r>
      <w:r>
        <w:rPr>
          <w:rFonts w:ascii="仿宋_GB2312" w:eastAsia="仿宋_GB2312" w:hint="eastAsia"/>
          <w:color w:val="000000"/>
          <w:sz w:val="32"/>
          <w:szCs w:val="32"/>
        </w:rPr>
        <w:t>年</w:t>
      </w:r>
      <w:r>
        <w:rPr>
          <w:rFonts w:ascii="仿宋_GB2312" w:eastAsia="仿宋_GB2312"/>
          <w:color w:val="000000"/>
          <w:sz w:val="32"/>
          <w:szCs w:val="32"/>
        </w:rPr>
        <w:t>1</w:t>
      </w:r>
      <w:r>
        <w:rPr>
          <w:rFonts w:ascii="仿宋_GB2312" w:eastAsia="仿宋_GB2312" w:hint="eastAsia"/>
          <w:color w:val="000000"/>
          <w:sz w:val="32"/>
          <w:szCs w:val="32"/>
        </w:rPr>
        <w:t>月</w:t>
      </w:r>
      <w:r>
        <w:rPr>
          <w:rFonts w:ascii="仿宋_GB2312" w:eastAsia="仿宋_GB2312"/>
          <w:color w:val="000000"/>
          <w:sz w:val="32"/>
          <w:szCs w:val="32"/>
        </w:rPr>
        <w:t>20</w:t>
      </w:r>
      <w:r>
        <w:rPr>
          <w:rFonts w:ascii="仿宋_GB2312" w:eastAsia="仿宋_GB2312" w:hint="eastAsia"/>
          <w:color w:val="000000"/>
          <w:sz w:val="32"/>
          <w:szCs w:val="32"/>
        </w:rPr>
        <w:t>日海口市机构编制委员会下文批准我中心内设</w:t>
      </w:r>
      <w:r>
        <w:rPr>
          <w:rFonts w:ascii="仿宋_GB2312" w:eastAsia="仿宋_GB2312"/>
          <w:color w:val="000000"/>
          <w:sz w:val="32"/>
          <w:szCs w:val="32"/>
        </w:rPr>
        <w:t>5</w:t>
      </w:r>
      <w:r>
        <w:rPr>
          <w:rFonts w:ascii="仿宋_GB2312" w:eastAsia="仿宋_GB2312" w:hint="eastAsia"/>
          <w:color w:val="000000"/>
          <w:sz w:val="32"/>
          <w:szCs w:val="32"/>
        </w:rPr>
        <w:t>个正科级职能机构，分别为办公室、财务科、调度指挥科、培训科和急救科；根据工作需要，我中心又增设了人事科、后勤管理科2个科室。现有人员编制</w:t>
      </w:r>
      <w:r>
        <w:rPr>
          <w:rFonts w:ascii="仿宋_GB2312" w:eastAsia="仿宋_GB2312"/>
          <w:color w:val="000000"/>
          <w:sz w:val="32"/>
          <w:szCs w:val="32"/>
        </w:rPr>
        <w:t>80</w:t>
      </w:r>
      <w:r>
        <w:rPr>
          <w:rFonts w:ascii="仿宋_GB2312" w:eastAsia="仿宋_GB2312" w:hint="eastAsia"/>
          <w:color w:val="000000"/>
          <w:sz w:val="32"/>
          <w:szCs w:val="32"/>
        </w:rPr>
        <w:t>名，其中管理岗位</w:t>
      </w:r>
      <w:r>
        <w:rPr>
          <w:rFonts w:ascii="仿宋_GB2312" w:eastAsia="仿宋_GB2312"/>
          <w:color w:val="000000"/>
          <w:sz w:val="32"/>
          <w:szCs w:val="32"/>
        </w:rPr>
        <w:t>20</w:t>
      </w:r>
      <w:r>
        <w:rPr>
          <w:rFonts w:ascii="仿宋_GB2312" w:eastAsia="仿宋_GB2312" w:hint="eastAsia"/>
          <w:color w:val="000000"/>
          <w:sz w:val="32"/>
          <w:szCs w:val="32"/>
        </w:rPr>
        <w:t>个，专业技术岗位</w:t>
      </w:r>
      <w:r>
        <w:rPr>
          <w:rFonts w:ascii="仿宋_GB2312" w:eastAsia="仿宋_GB2312"/>
          <w:color w:val="000000"/>
          <w:sz w:val="32"/>
          <w:szCs w:val="32"/>
        </w:rPr>
        <w:t>60</w:t>
      </w:r>
      <w:r>
        <w:rPr>
          <w:rFonts w:ascii="仿宋_GB2312" w:eastAsia="仿宋_GB2312" w:hint="eastAsia"/>
          <w:color w:val="000000"/>
          <w:sz w:val="32"/>
          <w:szCs w:val="32"/>
        </w:rPr>
        <w:t>个。</w:t>
      </w:r>
    </w:p>
    <w:p w:rsidR="00537C6F" w:rsidRDefault="00537C6F" w:rsidP="00CC18FC">
      <w:pPr>
        <w:pStyle w:val="a3"/>
        <w:spacing w:after="0" w:line="560" w:lineRule="exact"/>
        <w:ind w:rightChars="-230" w:right="-506" w:firstLine="640"/>
        <w:rPr>
          <w:rFonts w:ascii="仿宋_GB2312" w:eastAsia="仿宋_GB2312"/>
          <w:color w:val="000000"/>
          <w:sz w:val="32"/>
          <w:szCs w:val="32"/>
        </w:rPr>
      </w:pPr>
    </w:p>
    <w:p w:rsidR="00537C6F" w:rsidRPr="004816E7" w:rsidRDefault="00322C3E" w:rsidP="004816E7">
      <w:pPr>
        <w:ind w:firstLineChars="200" w:firstLine="643"/>
        <w:jc w:val="center"/>
        <w:rPr>
          <w:rFonts w:ascii="SimHei" w:eastAsia="SimHei" w:hAnsi="SimHei"/>
          <w:b/>
          <w:sz w:val="32"/>
          <w:szCs w:val="32"/>
        </w:rPr>
      </w:pPr>
      <w:r w:rsidRPr="004816E7">
        <w:rPr>
          <w:rFonts w:ascii="SimHei" w:eastAsia="SimHei" w:hAnsi="SimHei" w:hint="eastAsia"/>
          <w:b/>
          <w:sz w:val="32"/>
          <w:szCs w:val="32"/>
        </w:rPr>
        <w:t xml:space="preserve">第二部分 </w:t>
      </w:r>
      <w:r w:rsidRPr="004816E7">
        <w:rPr>
          <w:rFonts w:ascii="仿宋_GB2312" w:eastAsia="仿宋_GB2312" w:hAnsi="SimHei" w:cs="仿宋_GB2312" w:hint="eastAsia"/>
          <w:b/>
          <w:sz w:val="32"/>
          <w:szCs w:val="32"/>
        </w:rPr>
        <w:t xml:space="preserve"> </w:t>
      </w:r>
      <w:r w:rsidRPr="004816E7">
        <w:rPr>
          <w:rFonts w:ascii="SimHei" w:eastAsia="SimHei" w:hAnsi="SimHei" w:cs="仿宋_GB2312" w:hint="eastAsia"/>
          <w:b/>
          <w:sz w:val="32"/>
          <w:szCs w:val="32"/>
        </w:rPr>
        <w:t>海口市120急救中心</w:t>
      </w:r>
      <w:r w:rsidRPr="004816E7">
        <w:rPr>
          <w:rFonts w:ascii="仿宋_GB2312" w:eastAsia="仿宋_GB2312" w:hAnsi="SimHei" w:cs="仿宋_GB2312" w:hint="eastAsia"/>
          <w:b/>
          <w:sz w:val="32"/>
          <w:szCs w:val="32"/>
        </w:rPr>
        <w:t>2022</w:t>
      </w:r>
      <w:r w:rsidRPr="004816E7">
        <w:rPr>
          <w:rFonts w:ascii="SimHei" w:eastAsia="SimHei" w:hAnsi="SimHei" w:hint="eastAsia"/>
          <w:b/>
          <w:sz w:val="32"/>
          <w:szCs w:val="32"/>
        </w:rPr>
        <w:t>年预算表</w:t>
      </w:r>
    </w:p>
    <w:p w:rsidR="00537C6F" w:rsidRDefault="00537C6F">
      <w:pPr>
        <w:ind w:left="800"/>
        <w:rPr>
          <w:rFonts w:ascii="SimHei" w:eastAsia="SimHei" w:hAnsi="SimHei"/>
          <w:sz w:val="32"/>
          <w:szCs w:val="32"/>
        </w:rPr>
      </w:pPr>
    </w:p>
    <w:p w:rsidR="00537C6F" w:rsidRDefault="00322C3E">
      <w:pPr>
        <w:ind w:left="800"/>
        <w:jc w:val="center"/>
        <w:rPr>
          <w:rFonts w:ascii="仿宋_GB2312" w:eastAsia="仿宋_GB2312" w:hAnsi="SimHei" w:hint="eastAsia"/>
          <w:b/>
          <w:sz w:val="32"/>
          <w:szCs w:val="32"/>
        </w:rPr>
      </w:pPr>
      <w:r>
        <w:rPr>
          <w:rFonts w:ascii="仿宋_GB2312" w:eastAsia="仿宋_GB2312" w:hAnsi="SimHei" w:hint="eastAsia"/>
          <w:b/>
          <w:sz w:val="32"/>
          <w:szCs w:val="32"/>
        </w:rPr>
        <w:t>（此部分内容即为部门或单位预算公开表）</w:t>
      </w:r>
    </w:p>
    <w:p w:rsidR="00537C6F" w:rsidRDefault="00537C6F">
      <w:pPr>
        <w:rPr>
          <w:rFonts w:ascii="SimHei" w:eastAsia="SimHei" w:hAnsi="SimHei"/>
          <w:sz w:val="32"/>
          <w:szCs w:val="32"/>
        </w:rPr>
      </w:pPr>
    </w:p>
    <w:p w:rsidR="00537C6F" w:rsidRPr="004816E7" w:rsidRDefault="00322C3E" w:rsidP="004816E7">
      <w:pPr>
        <w:ind w:firstLineChars="150" w:firstLine="482"/>
        <w:jc w:val="center"/>
        <w:rPr>
          <w:rFonts w:ascii="SimHei" w:eastAsia="SimHei" w:hAnsi="SimHei"/>
          <w:b/>
          <w:sz w:val="32"/>
          <w:szCs w:val="32"/>
        </w:rPr>
      </w:pPr>
      <w:r w:rsidRPr="004816E7">
        <w:rPr>
          <w:rFonts w:ascii="SimHei" w:eastAsia="SimHei" w:hAnsi="SimHei" w:hint="eastAsia"/>
          <w:b/>
          <w:sz w:val="32"/>
          <w:szCs w:val="32"/>
        </w:rPr>
        <w:t xml:space="preserve">第三部分  </w:t>
      </w:r>
      <w:r w:rsidRPr="004816E7">
        <w:rPr>
          <w:rFonts w:ascii="SimHei" w:eastAsia="SimHei" w:hAnsi="SimHei" w:cs="仿宋_GB2312" w:hint="eastAsia"/>
          <w:b/>
          <w:sz w:val="32"/>
          <w:szCs w:val="32"/>
        </w:rPr>
        <w:t>海口市120急救中心</w:t>
      </w:r>
      <w:r w:rsidRPr="004816E7">
        <w:rPr>
          <w:rFonts w:ascii="仿宋_GB2312" w:eastAsia="仿宋_GB2312" w:hAnsi="SimHei" w:cs="仿宋_GB2312" w:hint="eastAsia"/>
          <w:b/>
          <w:sz w:val="32"/>
          <w:szCs w:val="32"/>
        </w:rPr>
        <w:t>2022</w:t>
      </w:r>
      <w:r w:rsidRPr="004816E7">
        <w:rPr>
          <w:rFonts w:ascii="SimHei" w:eastAsia="SimHei" w:hAnsi="SimHei" w:hint="eastAsia"/>
          <w:b/>
          <w:sz w:val="32"/>
          <w:szCs w:val="32"/>
        </w:rPr>
        <w:t>年预算情况说明</w:t>
      </w:r>
    </w:p>
    <w:p w:rsidR="00537C6F" w:rsidRDefault="00537C6F">
      <w:pPr>
        <w:jc w:val="center"/>
        <w:rPr>
          <w:rFonts w:ascii="SimHei" w:eastAsia="SimHei" w:hAnsi="SimHei"/>
          <w:sz w:val="32"/>
          <w:szCs w:val="32"/>
        </w:rPr>
      </w:pPr>
    </w:p>
    <w:p w:rsidR="00537C6F" w:rsidRPr="004816E7" w:rsidRDefault="00322C3E" w:rsidP="004816E7">
      <w:pPr>
        <w:ind w:firstLineChars="200" w:firstLine="643"/>
        <w:rPr>
          <w:rFonts w:ascii="SimHei" w:eastAsia="SimHei" w:hAnsi="SimHei"/>
          <w:b/>
          <w:sz w:val="32"/>
          <w:szCs w:val="32"/>
        </w:rPr>
      </w:pPr>
      <w:r w:rsidRPr="004816E7">
        <w:rPr>
          <w:rFonts w:ascii="SimHei" w:eastAsia="SimHei" w:hAnsi="SimHei" w:hint="eastAsia"/>
          <w:b/>
          <w:sz w:val="32"/>
          <w:szCs w:val="32"/>
        </w:rPr>
        <w:t>一、关于</w:t>
      </w:r>
      <w:r w:rsidRPr="004816E7">
        <w:rPr>
          <w:rFonts w:ascii="SimHei" w:eastAsia="SimHei" w:hAnsi="SimHei" w:cs="仿宋_GB2312" w:hint="eastAsia"/>
          <w:b/>
          <w:sz w:val="32"/>
          <w:szCs w:val="32"/>
        </w:rPr>
        <w:t>海口市120急救中心</w:t>
      </w:r>
      <w:r w:rsidRPr="004816E7">
        <w:rPr>
          <w:rFonts w:ascii="仿宋_GB2312" w:eastAsia="仿宋_GB2312" w:hAnsi="SimHei" w:cs="仿宋_GB2312" w:hint="eastAsia"/>
          <w:b/>
          <w:sz w:val="32"/>
          <w:szCs w:val="32"/>
        </w:rPr>
        <w:t>2022</w:t>
      </w:r>
      <w:r w:rsidRPr="004816E7">
        <w:rPr>
          <w:rFonts w:ascii="SimHei" w:eastAsia="SimHei" w:hAnsi="SimHei" w:hint="eastAsia"/>
          <w:b/>
          <w:sz w:val="32"/>
          <w:szCs w:val="32"/>
        </w:rPr>
        <w:t>年财政拨款收支预算情况的总体说明</w:t>
      </w:r>
    </w:p>
    <w:p w:rsidR="00537C6F" w:rsidRDefault="00322C3E" w:rsidP="00CC18FC">
      <w:pPr>
        <w:pStyle w:val="a3"/>
        <w:spacing w:after="0" w:line="560" w:lineRule="exact"/>
        <w:ind w:rightChars="-24" w:right="-53" w:firstLine="640"/>
        <w:rPr>
          <w:rFonts w:ascii="仿宋_GB2312" w:eastAsia="仿宋_GB2312"/>
          <w:color w:val="000000"/>
          <w:sz w:val="32"/>
          <w:szCs w:val="32"/>
        </w:rPr>
      </w:pPr>
      <w:r>
        <w:rPr>
          <w:rFonts w:ascii="仿宋_GB2312" w:eastAsia="仿宋_GB2312" w:hint="eastAsia"/>
          <w:color w:val="000000"/>
          <w:sz w:val="32"/>
          <w:szCs w:val="32"/>
        </w:rPr>
        <w:lastRenderedPageBreak/>
        <w:t>海口市120急救中心2022年财政拨款收支总预算2293.96万元。其中，收入总计2293.96万元，包括一般公共预算本年收入2293.96万元、上年结转0万元，政府性基金预算本年收入0万元、上年结转0万元，事业收入</w:t>
      </w:r>
      <w:r w:rsidR="00CC18FC">
        <w:rPr>
          <w:rFonts w:ascii="仿宋_GB2312" w:eastAsia="仿宋_GB2312" w:hint="eastAsia"/>
          <w:color w:val="000000"/>
          <w:sz w:val="32"/>
          <w:szCs w:val="32"/>
        </w:rPr>
        <w:t>603.05</w:t>
      </w:r>
      <w:r>
        <w:rPr>
          <w:rFonts w:ascii="仿宋_GB2312" w:eastAsia="仿宋_GB2312" w:hint="eastAsia"/>
          <w:color w:val="000000"/>
          <w:sz w:val="32"/>
          <w:szCs w:val="32"/>
        </w:rPr>
        <w:t>万元；支出总计</w:t>
      </w:r>
      <w:r w:rsidR="00CC18FC">
        <w:rPr>
          <w:rFonts w:ascii="仿宋_GB2312" w:eastAsia="仿宋_GB2312" w:hint="eastAsia"/>
          <w:color w:val="000000"/>
          <w:sz w:val="32"/>
          <w:szCs w:val="32"/>
        </w:rPr>
        <w:t>2891.60</w:t>
      </w:r>
      <w:r>
        <w:rPr>
          <w:rFonts w:ascii="仿宋_GB2312" w:eastAsia="仿宋_GB2312" w:hint="eastAsia"/>
          <w:color w:val="000000"/>
          <w:sz w:val="32"/>
          <w:szCs w:val="32"/>
        </w:rPr>
        <w:t>万元，包括社会保障和就业支出121.02万元、卫生健康支出</w:t>
      </w:r>
      <w:r w:rsidR="00CC18FC">
        <w:rPr>
          <w:rFonts w:ascii="仿宋_GB2312" w:eastAsia="仿宋_GB2312" w:hint="eastAsia"/>
          <w:color w:val="000000"/>
          <w:sz w:val="32"/>
          <w:szCs w:val="32"/>
        </w:rPr>
        <w:t>2705.84</w:t>
      </w:r>
      <w:r>
        <w:rPr>
          <w:rFonts w:ascii="仿宋_GB2312" w:eastAsia="仿宋_GB2312" w:hint="eastAsia"/>
          <w:color w:val="000000"/>
          <w:sz w:val="32"/>
          <w:szCs w:val="32"/>
        </w:rPr>
        <w:t>万元、住房保障支出64.74万元。</w:t>
      </w:r>
    </w:p>
    <w:p w:rsidR="00537C6F" w:rsidRDefault="00322C3E">
      <w:pPr>
        <w:spacing w:after="0" w:line="560" w:lineRule="exact"/>
        <w:ind w:firstLine="640"/>
        <w:rPr>
          <w:rFonts w:ascii="SimHei" w:eastAsia="SimHei" w:hAnsi="SimHei"/>
          <w:sz w:val="32"/>
          <w:szCs w:val="32"/>
        </w:rPr>
      </w:pPr>
      <w:r>
        <w:rPr>
          <w:rFonts w:ascii="SimHei" w:eastAsia="SimHei" w:hAnsi="SimHei" w:hint="eastAsia"/>
          <w:sz w:val="32"/>
          <w:szCs w:val="32"/>
        </w:rPr>
        <w:t>二、关于</w:t>
      </w:r>
      <w:r>
        <w:rPr>
          <w:rFonts w:ascii="SimHei" w:eastAsia="SimHei" w:hAnsi="SimHei" w:cs="仿宋_GB2312" w:hint="eastAsia"/>
          <w:sz w:val="32"/>
          <w:szCs w:val="32"/>
        </w:rPr>
        <w:t>海口市120急救中心</w:t>
      </w:r>
      <w:r>
        <w:rPr>
          <w:rFonts w:ascii="仿宋_GB2312" w:eastAsia="仿宋_GB2312" w:hAnsi="SimHei" w:cs="仿宋_GB2312" w:hint="eastAsia"/>
          <w:sz w:val="32"/>
          <w:szCs w:val="32"/>
        </w:rPr>
        <w:t>2022</w:t>
      </w:r>
      <w:r>
        <w:rPr>
          <w:rFonts w:ascii="SimHei" w:eastAsia="SimHei" w:hAnsi="SimHei" w:hint="eastAsia"/>
          <w:sz w:val="32"/>
          <w:szCs w:val="32"/>
        </w:rPr>
        <w:t>年一般公共预算当年拨款情况说明</w:t>
      </w:r>
    </w:p>
    <w:p w:rsidR="00537C6F" w:rsidRDefault="00322C3E">
      <w:pPr>
        <w:spacing w:after="0" w:line="560" w:lineRule="exact"/>
        <w:ind w:firstLineChars="200" w:firstLine="640"/>
        <w:rPr>
          <w:rFonts w:ascii="KaiTi" w:eastAsia="KaiTi" w:hAnsi="KaiTi"/>
          <w:sz w:val="32"/>
          <w:szCs w:val="32"/>
        </w:rPr>
      </w:pPr>
      <w:r>
        <w:rPr>
          <w:rFonts w:ascii="KaiTi" w:eastAsia="KaiTi" w:hAnsi="KaiTi" w:hint="eastAsia"/>
          <w:sz w:val="32"/>
          <w:szCs w:val="32"/>
        </w:rPr>
        <w:t>（一）一般公共预算当年规模变化情况</w:t>
      </w:r>
    </w:p>
    <w:p w:rsidR="00537C6F" w:rsidRDefault="00322C3E">
      <w:pPr>
        <w:spacing w:after="0" w:line="560" w:lineRule="exact"/>
        <w:ind w:firstLineChars="200" w:firstLine="640"/>
        <w:rPr>
          <w:rFonts w:ascii="仿宋_GB2312" w:eastAsia="仿宋_GB2312" w:hAnsi="SimHei" w:hint="eastAsia"/>
          <w:sz w:val="32"/>
          <w:szCs w:val="32"/>
        </w:rPr>
      </w:pPr>
      <w:r>
        <w:rPr>
          <w:rFonts w:ascii="仿宋_GB2312" w:eastAsia="仿宋_GB2312" w:hAnsi="SimHei" w:hint="eastAsia"/>
          <w:sz w:val="32"/>
          <w:szCs w:val="32"/>
        </w:rPr>
        <w:t>海口市120急救中心2022年一般公共预算当年拨款2293.96万元，比上年预算数减少22.88万元，主要是在</w:t>
      </w:r>
      <w:r w:rsidR="00231BCA">
        <w:rPr>
          <w:rFonts w:ascii="仿宋_GB2312" w:eastAsia="仿宋_GB2312" w:hAnsi="SimHei" w:hint="eastAsia"/>
          <w:sz w:val="32"/>
          <w:szCs w:val="32"/>
        </w:rPr>
        <w:t>财政项目经费缩减。</w:t>
      </w:r>
    </w:p>
    <w:p w:rsidR="00537C6F" w:rsidRDefault="00322C3E">
      <w:pPr>
        <w:spacing w:after="0" w:line="560" w:lineRule="exact"/>
        <w:ind w:firstLineChars="200" w:firstLine="640"/>
        <w:rPr>
          <w:rFonts w:ascii="KaiTi" w:eastAsia="KaiTi" w:hAnsi="KaiTi"/>
          <w:sz w:val="32"/>
          <w:szCs w:val="32"/>
        </w:rPr>
      </w:pPr>
      <w:r>
        <w:rPr>
          <w:rFonts w:ascii="KaiTi" w:eastAsia="KaiTi" w:hAnsi="KaiTi" w:hint="eastAsia"/>
          <w:sz w:val="32"/>
          <w:szCs w:val="32"/>
        </w:rPr>
        <w:t>（二）一般公共预算当年拨款结构情况</w:t>
      </w:r>
    </w:p>
    <w:p w:rsidR="00537C6F" w:rsidRDefault="00322C3E">
      <w:pPr>
        <w:spacing w:after="0" w:line="560" w:lineRule="exact"/>
        <w:ind w:firstLineChars="200" w:firstLine="640"/>
        <w:rPr>
          <w:rFonts w:ascii="仿宋_GB2312" w:eastAsia="仿宋_GB2312" w:hAnsi="SimHei" w:hint="eastAsia"/>
          <w:sz w:val="32"/>
          <w:szCs w:val="32"/>
        </w:rPr>
      </w:pPr>
      <w:r>
        <w:rPr>
          <w:rFonts w:ascii="仿宋_GB2312" w:eastAsia="仿宋_GB2312" w:hAnsi="SimHei" w:cs="仿宋_GB2312" w:hint="eastAsia"/>
          <w:sz w:val="32"/>
          <w:szCs w:val="32"/>
        </w:rPr>
        <w:t>社会保障和就业支出121.02</w:t>
      </w:r>
      <w:r>
        <w:rPr>
          <w:rFonts w:ascii="仿宋_GB2312" w:eastAsia="仿宋_GB2312" w:hAnsi="SimHei" w:hint="eastAsia"/>
          <w:sz w:val="32"/>
          <w:szCs w:val="32"/>
        </w:rPr>
        <w:t>万元，占</w:t>
      </w:r>
      <w:r>
        <w:rPr>
          <w:rFonts w:ascii="仿宋_GB2312" w:eastAsia="仿宋_GB2312" w:hAnsi="SimHei" w:cs="仿宋_GB2312" w:hint="eastAsia"/>
          <w:sz w:val="32"/>
          <w:szCs w:val="32"/>
        </w:rPr>
        <w:t>5.28</w:t>
      </w:r>
      <w:r>
        <w:rPr>
          <w:rFonts w:ascii="仿宋_GB2312" w:eastAsia="仿宋_GB2312" w:hAnsi="SimHei" w:hint="eastAsia"/>
          <w:sz w:val="32"/>
          <w:szCs w:val="32"/>
        </w:rPr>
        <w:t>%；卫生健康</w:t>
      </w:r>
      <w:r>
        <w:rPr>
          <w:rFonts w:ascii="仿宋_GB2312" w:eastAsia="仿宋_GB2312" w:hAnsi="SimHei" w:cs="仿宋_GB2312" w:hint="eastAsia"/>
          <w:sz w:val="32"/>
          <w:szCs w:val="32"/>
        </w:rPr>
        <w:t>支出2108.20</w:t>
      </w:r>
      <w:r>
        <w:rPr>
          <w:rFonts w:ascii="仿宋_GB2312" w:eastAsia="仿宋_GB2312" w:hAnsi="SimHei" w:hint="eastAsia"/>
          <w:sz w:val="32"/>
          <w:szCs w:val="32"/>
        </w:rPr>
        <w:t>万元，占</w:t>
      </w:r>
      <w:r>
        <w:rPr>
          <w:rFonts w:ascii="仿宋_GB2312" w:eastAsia="仿宋_GB2312" w:hAnsi="SimHei" w:cs="仿宋_GB2312" w:hint="eastAsia"/>
          <w:sz w:val="32"/>
          <w:szCs w:val="32"/>
        </w:rPr>
        <w:t>91.9</w:t>
      </w:r>
      <w:r>
        <w:rPr>
          <w:rFonts w:ascii="仿宋_GB2312" w:eastAsia="仿宋_GB2312" w:hAnsi="SimHei" w:hint="eastAsia"/>
          <w:sz w:val="32"/>
          <w:szCs w:val="32"/>
        </w:rPr>
        <w:t>%；住房保障</w:t>
      </w:r>
      <w:r>
        <w:rPr>
          <w:rFonts w:ascii="仿宋_GB2312" w:eastAsia="仿宋_GB2312" w:hAnsi="SimHei" w:cs="仿宋_GB2312" w:hint="eastAsia"/>
          <w:sz w:val="32"/>
          <w:szCs w:val="32"/>
        </w:rPr>
        <w:t>支出64.74</w:t>
      </w:r>
      <w:r>
        <w:rPr>
          <w:rFonts w:ascii="仿宋_GB2312" w:eastAsia="仿宋_GB2312" w:hAnsi="SimHei" w:hint="eastAsia"/>
          <w:sz w:val="32"/>
          <w:szCs w:val="32"/>
        </w:rPr>
        <w:t>万元，占</w:t>
      </w:r>
      <w:r>
        <w:rPr>
          <w:rFonts w:ascii="仿宋_GB2312" w:eastAsia="仿宋_GB2312" w:hAnsi="SimHei" w:cs="仿宋_GB2312" w:hint="eastAsia"/>
          <w:sz w:val="32"/>
          <w:szCs w:val="32"/>
        </w:rPr>
        <w:t>2.82</w:t>
      </w:r>
      <w:r>
        <w:rPr>
          <w:rFonts w:ascii="仿宋_GB2312" w:eastAsia="仿宋_GB2312" w:hAnsi="SimHei" w:hint="eastAsia"/>
          <w:sz w:val="32"/>
          <w:szCs w:val="32"/>
        </w:rPr>
        <w:t>%。</w:t>
      </w:r>
      <w:bookmarkStart w:id="0" w:name="_GoBack"/>
      <w:bookmarkEnd w:id="0"/>
    </w:p>
    <w:p w:rsidR="00537C6F" w:rsidRDefault="00322C3E">
      <w:pPr>
        <w:spacing w:after="0" w:line="560" w:lineRule="exact"/>
        <w:ind w:firstLineChars="200" w:firstLine="640"/>
        <w:rPr>
          <w:rFonts w:ascii="KaiTi" w:eastAsia="KaiTi" w:hAnsi="KaiTi"/>
          <w:sz w:val="32"/>
          <w:szCs w:val="32"/>
        </w:rPr>
      </w:pPr>
      <w:r>
        <w:rPr>
          <w:rFonts w:ascii="KaiTi" w:eastAsia="KaiTi" w:hAnsi="KaiTi" w:hint="eastAsia"/>
          <w:sz w:val="32"/>
          <w:szCs w:val="32"/>
        </w:rPr>
        <w:t>（三）一般公共预算当年拨款具体使用情况</w:t>
      </w:r>
    </w:p>
    <w:p w:rsidR="00537C6F" w:rsidRDefault="00322C3E">
      <w:pPr>
        <w:spacing w:after="0" w:line="560" w:lineRule="exact"/>
        <w:ind w:firstLineChars="200" w:firstLine="640"/>
        <w:rPr>
          <w:rFonts w:ascii="Times New Roman" w:eastAsia="FangSong" w:hAnsi="FangSong"/>
          <w:sz w:val="32"/>
          <w:szCs w:val="32"/>
        </w:rPr>
      </w:pPr>
      <w:r>
        <w:rPr>
          <w:rFonts w:ascii="Times New Roman" w:eastAsia="FangSong" w:hAnsi="FangSong"/>
          <w:sz w:val="32"/>
          <w:szCs w:val="32"/>
        </w:rPr>
        <w:t xml:space="preserve">1. </w:t>
      </w:r>
      <w:r>
        <w:rPr>
          <w:rFonts w:ascii="Times New Roman" w:eastAsia="FangSong" w:hAnsi="FangSong" w:hint="eastAsia"/>
          <w:sz w:val="32"/>
          <w:szCs w:val="32"/>
        </w:rPr>
        <w:t>社会保障和就业支出（类）行政事业单位养老支出（款）机关事业单位基本养老保险缴费支出（项）</w:t>
      </w:r>
      <w:r>
        <w:rPr>
          <w:rFonts w:ascii="Times New Roman" w:eastAsia="FangSong" w:hAnsi="FangSong"/>
          <w:sz w:val="32"/>
          <w:szCs w:val="32"/>
        </w:rPr>
        <w:t>202</w:t>
      </w:r>
      <w:r>
        <w:rPr>
          <w:rFonts w:ascii="Times New Roman" w:eastAsia="FangSong" w:hAnsi="FangSong" w:hint="eastAsia"/>
          <w:sz w:val="32"/>
          <w:szCs w:val="32"/>
        </w:rPr>
        <w:t>2</w:t>
      </w:r>
      <w:r>
        <w:rPr>
          <w:rFonts w:ascii="Times New Roman" w:eastAsia="FangSong" w:hAnsi="FangSong" w:hint="eastAsia"/>
          <w:sz w:val="32"/>
          <w:szCs w:val="32"/>
        </w:rPr>
        <w:t>年预算数为</w:t>
      </w:r>
      <w:r>
        <w:rPr>
          <w:rFonts w:ascii="Times New Roman" w:eastAsia="FangSong" w:hAnsi="FangSong" w:hint="eastAsia"/>
          <w:sz w:val="32"/>
          <w:szCs w:val="32"/>
        </w:rPr>
        <w:t>117.95</w:t>
      </w:r>
      <w:r>
        <w:rPr>
          <w:rFonts w:ascii="Times New Roman" w:eastAsia="FangSong" w:hAnsi="FangSong" w:hint="eastAsia"/>
          <w:sz w:val="32"/>
          <w:szCs w:val="32"/>
        </w:rPr>
        <w:t>万元，比上年预算数增加</w:t>
      </w:r>
      <w:r>
        <w:rPr>
          <w:rFonts w:ascii="Times New Roman" w:eastAsia="FangSong" w:hAnsi="FangSong" w:hint="eastAsia"/>
          <w:sz w:val="32"/>
          <w:szCs w:val="32"/>
        </w:rPr>
        <w:t>20.07</w:t>
      </w:r>
      <w:r>
        <w:rPr>
          <w:rFonts w:ascii="Times New Roman" w:eastAsia="FangSong" w:hAnsi="FangSong" w:hint="eastAsia"/>
          <w:sz w:val="32"/>
          <w:szCs w:val="32"/>
        </w:rPr>
        <w:t>万元，</w:t>
      </w:r>
      <w:r w:rsidRPr="004C4506">
        <w:rPr>
          <w:rFonts w:ascii="Times New Roman" w:eastAsia="FangSong" w:hAnsi="FangSong" w:hint="eastAsia"/>
          <w:sz w:val="32"/>
          <w:szCs w:val="32"/>
        </w:rPr>
        <w:t>主要是</w:t>
      </w:r>
      <w:r w:rsidR="004C4506">
        <w:rPr>
          <w:rFonts w:ascii="Times New Roman" w:eastAsia="FangSong" w:hAnsi="FangSong" w:hint="eastAsia"/>
          <w:sz w:val="32"/>
          <w:szCs w:val="32"/>
        </w:rPr>
        <w:t>在职人员工资调资增长。</w:t>
      </w:r>
    </w:p>
    <w:p w:rsidR="00537C6F" w:rsidRDefault="00322C3E">
      <w:pPr>
        <w:spacing w:after="0" w:line="560" w:lineRule="exact"/>
        <w:ind w:firstLineChars="200" w:firstLine="640"/>
        <w:rPr>
          <w:rFonts w:ascii="Times New Roman" w:eastAsia="FangSong" w:hAnsi="FangSong"/>
          <w:sz w:val="32"/>
          <w:szCs w:val="32"/>
        </w:rPr>
      </w:pPr>
      <w:r>
        <w:rPr>
          <w:rFonts w:ascii="Times New Roman" w:eastAsia="FangSong" w:hAnsi="FangSong"/>
          <w:sz w:val="32"/>
          <w:szCs w:val="32"/>
        </w:rPr>
        <w:t xml:space="preserve">2. </w:t>
      </w:r>
      <w:r>
        <w:rPr>
          <w:rFonts w:ascii="Times New Roman" w:eastAsia="FangSong" w:hAnsi="FangSong" w:hint="eastAsia"/>
          <w:sz w:val="32"/>
          <w:szCs w:val="32"/>
        </w:rPr>
        <w:t>社会保障和就业支出（类）行政事业单位养老支出（款）其他行政事业单位养老支出（项）</w:t>
      </w:r>
      <w:r>
        <w:rPr>
          <w:rFonts w:ascii="Times New Roman" w:eastAsia="FangSong" w:hAnsi="FangSong"/>
          <w:sz w:val="32"/>
          <w:szCs w:val="32"/>
        </w:rPr>
        <w:t>202</w:t>
      </w:r>
      <w:r>
        <w:rPr>
          <w:rFonts w:ascii="Times New Roman" w:eastAsia="FangSong" w:hAnsi="FangSong" w:hint="eastAsia"/>
          <w:sz w:val="32"/>
          <w:szCs w:val="32"/>
        </w:rPr>
        <w:t>2</w:t>
      </w:r>
      <w:r>
        <w:rPr>
          <w:rFonts w:ascii="Times New Roman" w:eastAsia="FangSong" w:hAnsi="FangSong" w:hint="eastAsia"/>
          <w:sz w:val="32"/>
          <w:szCs w:val="32"/>
        </w:rPr>
        <w:t>年预算数为</w:t>
      </w:r>
      <w:r>
        <w:rPr>
          <w:rFonts w:ascii="Times New Roman" w:eastAsia="FangSong" w:hAnsi="FangSong" w:hint="eastAsia"/>
          <w:sz w:val="32"/>
          <w:szCs w:val="32"/>
        </w:rPr>
        <w:t>3.07</w:t>
      </w:r>
      <w:r>
        <w:rPr>
          <w:rFonts w:ascii="Times New Roman" w:eastAsia="FangSong" w:hAnsi="FangSong" w:hint="eastAsia"/>
          <w:sz w:val="32"/>
          <w:szCs w:val="32"/>
        </w:rPr>
        <w:t>万</w:t>
      </w:r>
      <w:r>
        <w:rPr>
          <w:rFonts w:ascii="Times New Roman" w:eastAsia="FangSong" w:hAnsi="FangSong" w:hint="eastAsia"/>
          <w:sz w:val="32"/>
          <w:szCs w:val="32"/>
        </w:rPr>
        <w:lastRenderedPageBreak/>
        <w:t>元，比上年预算数增加</w:t>
      </w:r>
      <w:r>
        <w:rPr>
          <w:rFonts w:ascii="Times New Roman" w:eastAsia="FangSong" w:hAnsi="FangSong" w:hint="eastAsia"/>
          <w:sz w:val="32"/>
          <w:szCs w:val="32"/>
        </w:rPr>
        <w:t>0.54</w:t>
      </w:r>
      <w:r>
        <w:rPr>
          <w:rFonts w:ascii="Times New Roman" w:eastAsia="FangSong" w:hAnsi="FangSong" w:hint="eastAsia"/>
          <w:sz w:val="32"/>
          <w:szCs w:val="32"/>
        </w:rPr>
        <w:t>万元，</w:t>
      </w:r>
      <w:r w:rsidR="004C4506" w:rsidRPr="004C4506">
        <w:rPr>
          <w:rFonts w:ascii="Times New Roman" w:eastAsia="FangSong" w:hAnsi="FangSong" w:hint="eastAsia"/>
          <w:sz w:val="32"/>
          <w:szCs w:val="32"/>
        </w:rPr>
        <w:t>主要是</w:t>
      </w:r>
      <w:r w:rsidR="004C4506">
        <w:rPr>
          <w:rFonts w:ascii="Times New Roman" w:eastAsia="FangSong" w:hAnsi="FangSong" w:hint="eastAsia"/>
          <w:sz w:val="32"/>
          <w:szCs w:val="32"/>
        </w:rPr>
        <w:t>在职人员工资调资增长。</w:t>
      </w:r>
    </w:p>
    <w:p w:rsidR="00854DF0" w:rsidRDefault="00322C3E" w:rsidP="00854DF0">
      <w:pPr>
        <w:spacing w:after="0" w:line="560" w:lineRule="exact"/>
        <w:ind w:firstLineChars="200" w:firstLine="640"/>
        <w:rPr>
          <w:rFonts w:ascii="Times New Roman" w:eastAsia="FangSong" w:hAnsi="FangSong"/>
          <w:sz w:val="32"/>
          <w:szCs w:val="32"/>
        </w:rPr>
      </w:pPr>
      <w:r>
        <w:rPr>
          <w:rFonts w:ascii="Times New Roman" w:eastAsia="FangSong" w:hAnsi="FangSong"/>
          <w:sz w:val="32"/>
          <w:szCs w:val="32"/>
        </w:rPr>
        <w:t xml:space="preserve">3. </w:t>
      </w:r>
      <w:r>
        <w:rPr>
          <w:rFonts w:ascii="Times New Roman" w:eastAsia="FangSong" w:hAnsi="FangSong" w:hint="eastAsia"/>
          <w:sz w:val="32"/>
          <w:szCs w:val="32"/>
        </w:rPr>
        <w:t>卫生健康支出（类）公共卫生（款）基本公共卫生服务（项）</w:t>
      </w:r>
      <w:r>
        <w:rPr>
          <w:rFonts w:ascii="Times New Roman" w:eastAsia="FangSong" w:hAnsi="FangSong"/>
          <w:sz w:val="32"/>
          <w:szCs w:val="32"/>
        </w:rPr>
        <w:t>202</w:t>
      </w:r>
      <w:r>
        <w:rPr>
          <w:rFonts w:ascii="Times New Roman" w:eastAsia="FangSong" w:hAnsi="FangSong" w:hint="eastAsia"/>
          <w:sz w:val="32"/>
          <w:szCs w:val="32"/>
        </w:rPr>
        <w:t>2</w:t>
      </w:r>
      <w:r>
        <w:rPr>
          <w:rFonts w:ascii="Times New Roman" w:eastAsia="FangSong" w:hAnsi="FangSong" w:hint="eastAsia"/>
          <w:sz w:val="32"/>
          <w:szCs w:val="32"/>
        </w:rPr>
        <w:t>年预算数为</w:t>
      </w:r>
      <w:r w:rsidR="009E4B0F">
        <w:rPr>
          <w:rFonts w:ascii="Times New Roman" w:eastAsia="FangSong" w:hAnsi="FangSong" w:hint="eastAsia"/>
          <w:sz w:val="32"/>
          <w:szCs w:val="32"/>
        </w:rPr>
        <w:t>55</w:t>
      </w:r>
      <w:r>
        <w:rPr>
          <w:rFonts w:ascii="Times New Roman" w:eastAsia="FangSong" w:hAnsi="FangSong" w:hint="eastAsia"/>
          <w:sz w:val="32"/>
          <w:szCs w:val="32"/>
        </w:rPr>
        <w:t>万元</w:t>
      </w:r>
      <w:r w:rsidR="009E4B0F">
        <w:rPr>
          <w:rFonts w:ascii="Times New Roman" w:eastAsia="FangSong" w:hAnsi="FangSong" w:hint="eastAsia"/>
          <w:sz w:val="32"/>
          <w:szCs w:val="32"/>
        </w:rPr>
        <w:t>。</w:t>
      </w:r>
      <w:r w:rsidR="00854DF0">
        <w:rPr>
          <w:rFonts w:ascii="Times New Roman" w:eastAsia="FangSong" w:hAnsi="FangSong" w:hint="eastAsia"/>
          <w:sz w:val="32"/>
          <w:szCs w:val="32"/>
        </w:rPr>
        <w:t>比上年预算数增加</w:t>
      </w:r>
      <w:r w:rsidR="00854DF0">
        <w:rPr>
          <w:rFonts w:ascii="Times New Roman" w:eastAsia="FangSong" w:hAnsi="FangSong" w:hint="eastAsia"/>
          <w:sz w:val="32"/>
          <w:szCs w:val="32"/>
        </w:rPr>
        <w:t>55</w:t>
      </w:r>
      <w:r w:rsidR="00854DF0">
        <w:rPr>
          <w:rFonts w:ascii="Times New Roman" w:eastAsia="FangSong" w:hAnsi="FangSong" w:hint="eastAsia"/>
          <w:sz w:val="32"/>
          <w:szCs w:val="32"/>
        </w:rPr>
        <w:t>万元，</w:t>
      </w:r>
      <w:r w:rsidR="00854DF0" w:rsidRPr="004C4506">
        <w:rPr>
          <w:rFonts w:ascii="Times New Roman" w:eastAsia="FangSong" w:hAnsi="FangSong" w:hint="eastAsia"/>
          <w:sz w:val="32"/>
          <w:szCs w:val="32"/>
        </w:rPr>
        <w:t>主要是</w:t>
      </w:r>
      <w:r w:rsidR="00854DF0">
        <w:rPr>
          <w:rFonts w:ascii="Times New Roman" w:eastAsia="FangSong" w:hAnsi="FangSong" w:hint="eastAsia"/>
          <w:sz w:val="32"/>
          <w:szCs w:val="32"/>
        </w:rPr>
        <w:t>新项目财政拨款增长。</w:t>
      </w:r>
    </w:p>
    <w:p w:rsidR="009E4B0F" w:rsidRDefault="009E4B0F">
      <w:pPr>
        <w:spacing w:after="0" w:line="560" w:lineRule="exact"/>
        <w:ind w:firstLineChars="200" w:firstLine="640"/>
        <w:rPr>
          <w:rFonts w:ascii="Times New Roman" w:eastAsia="FangSong" w:hAnsi="FangSong"/>
          <w:sz w:val="32"/>
          <w:szCs w:val="32"/>
        </w:rPr>
      </w:pPr>
    </w:p>
    <w:p w:rsidR="009E4B0F" w:rsidRDefault="00322C3E" w:rsidP="009E4B0F">
      <w:pPr>
        <w:spacing w:after="0" w:line="560" w:lineRule="exact"/>
        <w:ind w:firstLineChars="200" w:firstLine="640"/>
        <w:rPr>
          <w:rFonts w:ascii="仿宋_GB2312" w:eastAsia="仿宋_GB2312" w:hAnsi="SimHei" w:hint="eastAsia"/>
          <w:sz w:val="32"/>
          <w:szCs w:val="32"/>
        </w:rPr>
      </w:pPr>
      <w:r>
        <w:rPr>
          <w:rFonts w:ascii="Times New Roman" w:eastAsia="FangSong" w:hAnsi="FangSong"/>
          <w:sz w:val="32"/>
          <w:szCs w:val="32"/>
        </w:rPr>
        <w:t xml:space="preserve">4. </w:t>
      </w:r>
      <w:r>
        <w:rPr>
          <w:rFonts w:ascii="Times New Roman" w:eastAsia="FangSong" w:hAnsi="FangSong" w:hint="eastAsia"/>
          <w:sz w:val="32"/>
          <w:szCs w:val="32"/>
        </w:rPr>
        <w:t>卫生健康支出（类）公共卫生（款）应急救治机构（项）</w:t>
      </w:r>
      <w:r>
        <w:rPr>
          <w:rFonts w:ascii="Times New Roman" w:eastAsia="FangSong" w:hAnsi="FangSong"/>
          <w:sz w:val="32"/>
          <w:szCs w:val="32"/>
        </w:rPr>
        <w:t>202</w:t>
      </w:r>
      <w:r>
        <w:rPr>
          <w:rFonts w:ascii="Times New Roman" w:eastAsia="FangSong" w:hAnsi="FangSong" w:hint="eastAsia"/>
          <w:sz w:val="32"/>
          <w:szCs w:val="32"/>
        </w:rPr>
        <w:t>2</w:t>
      </w:r>
      <w:r>
        <w:rPr>
          <w:rFonts w:ascii="Times New Roman" w:eastAsia="FangSong" w:hAnsi="FangSong" w:hint="eastAsia"/>
          <w:sz w:val="32"/>
          <w:szCs w:val="32"/>
        </w:rPr>
        <w:t>年预算数为</w:t>
      </w:r>
      <w:r w:rsidR="009E4B0F">
        <w:rPr>
          <w:rFonts w:ascii="Times New Roman" w:eastAsia="FangSong" w:hAnsi="FangSong" w:hint="eastAsia"/>
          <w:sz w:val="32"/>
          <w:szCs w:val="32"/>
        </w:rPr>
        <w:t>1932.38</w:t>
      </w:r>
      <w:r>
        <w:rPr>
          <w:rFonts w:ascii="Times New Roman" w:eastAsia="FangSong" w:hAnsi="FangSong" w:hint="eastAsia"/>
          <w:sz w:val="32"/>
          <w:szCs w:val="32"/>
        </w:rPr>
        <w:t>万元，比上年预算数</w:t>
      </w:r>
      <w:r w:rsidR="009E4B0F">
        <w:rPr>
          <w:rFonts w:ascii="Times New Roman" w:eastAsia="FangSong" w:hAnsi="FangSong" w:hint="eastAsia"/>
          <w:sz w:val="32"/>
          <w:szCs w:val="32"/>
        </w:rPr>
        <w:t>减少</w:t>
      </w:r>
      <w:r w:rsidR="009E4B0F">
        <w:rPr>
          <w:rFonts w:ascii="Times New Roman" w:eastAsia="FangSong" w:hAnsi="FangSong" w:hint="eastAsia"/>
          <w:sz w:val="32"/>
          <w:szCs w:val="32"/>
        </w:rPr>
        <w:t>89.86</w:t>
      </w:r>
      <w:r>
        <w:rPr>
          <w:rFonts w:ascii="Times New Roman" w:eastAsia="FangSong" w:hAnsi="FangSong" w:hint="eastAsia"/>
          <w:sz w:val="32"/>
          <w:szCs w:val="32"/>
        </w:rPr>
        <w:t>万元，</w:t>
      </w:r>
      <w:r w:rsidR="009E4B0F" w:rsidRPr="00F27D0A">
        <w:rPr>
          <w:rFonts w:ascii="仿宋_GB2312" w:eastAsia="仿宋_GB2312" w:hAnsi="SimHei" w:hint="eastAsia"/>
          <w:b/>
          <w:sz w:val="32"/>
          <w:szCs w:val="32"/>
        </w:rPr>
        <w:t>主要是在财政项目经费缩减。</w:t>
      </w:r>
    </w:p>
    <w:p w:rsidR="002A5DF9" w:rsidRDefault="00322C3E" w:rsidP="002A5DF9">
      <w:pPr>
        <w:spacing w:after="0" w:line="560" w:lineRule="exact"/>
        <w:ind w:firstLineChars="200" w:firstLine="640"/>
        <w:rPr>
          <w:rFonts w:ascii="Times New Roman" w:eastAsia="FangSong" w:hAnsi="FangSong"/>
          <w:sz w:val="32"/>
          <w:szCs w:val="32"/>
        </w:rPr>
      </w:pPr>
      <w:r>
        <w:rPr>
          <w:rFonts w:ascii="Times New Roman" w:eastAsia="FangSong" w:hAnsi="FangSong"/>
          <w:sz w:val="32"/>
          <w:szCs w:val="32"/>
        </w:rPr>
        <w:t xml:space="preserve">5. </w:t>
      </w:r>
      <w:r>
        <w:rPr>
          <w:rFonts w:ascii="Times New Roman" w:eastAsia="FangSong" w:hAnsi="FangSong" w:hint="eastAsia"/>
          <w:sz w:val="32"/>
          <w:szCs w:val="32"/>
        </w:rPr>
        <w:t>卫生健康支出（类）行政事业单位医疗（款）事业单位医疗（项）</w:t>
      </w:r>
      <w:r>
        <w:rPr>
          <w:rFonts w:ascii="Times New Roman" w:eastAsia="FangSong" w:hAnsi="FangSong"/>
          <w:sz w:val="32"/>
          <w:szCs w:val="32"/>
        </w:rPr>
        <w:t>202</w:t>
      </w:r>
      <w:r>
        <w:rPr>
          <w:rFonts w:ascii="Times New Roman" w:eastAsia="FangSong" w:hAnsi="FangSong" w:hint="eastAsia"/>
          <w:sz w:val="32"/>
          <w:szCs w:val="32"/>
        </w:rPr>
        <w:t>2</w:t>
      </w:r>
      <w:r>
        <w:rPr>
          <w:rFonts w:ascii="Times New Roman" w:eastAsia="FangSong" w:hAnsi="FangSong" w:hint="eastAsia"/>
          <w:sz w:val="32"/>
          <w:szCs w:val="32"/>
        </w:rPr>
        <w:t>年预算数为</w:t>
      </w:r>
      <w:r>
        <w:rPr>
          <w:rFonts w:ascii="Times New Roman" w:eastAsia="FangSong" w:hAnsi="FangSong" w:hint="eastAsia"/>
          <w:sz w:val="32"/>
          <w:szCs w:val="32"/>
        </w:rPr>
        <w:t>62.66</w:t>
      </w:r>
      <w:r>
        <w:rPr>
          <w:rFonts w:ascii="Times New Roman" w:eastAsia="FangSong" w:hAnsi="FangSong" w:hint="eastAsia"/>
          <w:sz w:val="32"/>
          <w:szCs w:val="32"/>
        </w:rPr>
        <w:t>万元，比上年预算数</w:t>
      </w:r>
      <w:r w:rsidR="002A5DF9">
        <w:rPr>
          <w:rFonts w:ascii="Times New Roman" w:eastAsia="FangSong" w:hAnsi="FangSong" w:hint="eastAsia"/>
          <w:sz w:val="32"/>
          <w:szCs w:val="32"/>
        </w:rPr>
        <w:t>增加</w:t>
      </w:r>
      <w:r w:rsidR="002A5DF9">
        <w:rPr>
          <w:rFonts w:ascii="Times New Roman" w:eastAsia="FangSong" w:hAnsi="FangSong" w:hint="eastAsia"/>
          <w:sz w:val="32"/>
          <w:szCs w:val="32"/>
        </w:rPr>
        <w:t>10.66</w:t>
      </w:r>
      <w:r>
        <w:rPr>
          <w:rFonts w:ascii="Times New Roman" w:eastAsia="FangSong" w:hAnsi="FangSong" w:hint="eastAsia"/>
          <w:sz w:val="32"/>
          <w:szCs w:val="32"/>
        </w:rPr>
        <w:t>万元，</w:t>
      </w:r>
      <w:r w:rsidR="002A5DF9" w:rsidRPr="004C4506">
        <w:rPr>
          <w:rFonts w:ascii="Times New Roman" w:eastAsia="FangSong" w:hAnsi="FangSong" w:hint="eastAsia"/>
          <w:sz w:val="32"/>
          <w:szCs w:val="32"/>
        </w:rPr>
        <w:t>主要是</w:t>
      </w:r>
      <w:r w:rsidR="002A5DF9">
        <w:rPr>
          <w:rFonts w:ascii="Times New Roman" w:eastAsia="FangSong" w:hAnsi="FangSong" w:hint="eastAsia"/>
          <w:sz w:val="32"/>
          <w:szCs w:val="32"/>
        </w:rPr>
        <w:t>在职人员工资调资增长。</w:t>
      </w:r>
    </w:p>
    <w:p w:rsidR="00537C6F" w:rsidRDefault="00322C3E" w:rsidP="002A5DF9">
      <w:pPr>
        <w:spacing w:after="0" w:line="560" w:lineRule="exact"/>
        <w:ind w:firstLineChars="200" w:firstLine="640"/>
        <w:rPr>
          <w:rFonts w:ascii="Times New Roman" w:eastAsia="FangSong" w:hAnsi="FangSong"/>
          <w:sz w:val="32"/>
          <w:szCs w:val="32"/>
        </w:rPr>
      </w:pPr>
      <w:r>
        <w:rPr>
          <w:rFonts w:ascii="Times New Roman" w:eastAsia="FangSong" w:hAnsi="FangSong" w:hint="eastAsia"/>
          <w:sz w:val="32"/>
          <w:szCs w:val="32"/>
        </w:rPr>
        <w:t xml:space="preserve">6. </w:t>
      </w:r>
      <w:r>
        <w:rPr>
          <w:rFonts w:ascii="Times New Roman" w:eastAsia="FangSong" w:hAnsi="FangSong" w:hint="eastAsia"/>
          <w:sz w:val="32"/>
          <w:szCs w:val="32"/>
        </w:rPr>
        <w:t>卫生健康支出（类）行政事业单位医疗（款）其他行政事业单位医疗支出（项）</w:t>
      </w:r>
      <w:r>
        <w:rPr>
          <w:rFonts w:ascii="Times New Roman" w:eastAsia="FangSong" w:hAnsi="FangSong"/>
          <w:sz w:val="32"/>
          <w:szCs w:val="32"/>
        </w:rPr>
        <w:t>202</w:t>
      </w:r>
      <w:r>
        <w:rPr>
          <w:rFonts w:ascii="Times New Roman" w:eastAsia="FangSong" w:hAnsi="FangSong" w:hint="eastAsia"/>
          <w:sz w:val="32"/>
          <w:szCs w:val="32"/>
        </w:rPr>
        <w:t>2</w:t>
      </w:r>
      <w:r>
        <w:rPr>
          <w:rFonts w:ascii="Times New Roman" w:eastAsia="FangSong" w:hAnsi="FangSong" w:hint="eastAsia"/>
          <w:sz w:val="32"/>
          <w:szCs w:val="32"/>
        </w:rPr>
        <w:t>年预算数为</w:t>
      </w:r>
      <w:r>
        <w:rPr>
          <w:rFonts w:ascii="Times New Roman" w:eastAsia="FangSong" w:hAnsi="FangSong" w:hint="eastAsia"/>
          <w:sz w:val="32"/>
          <w:szCs w:val="32"/>
        </w:rPr>
        <w:t>58.15</w:t>
      </w:r>
      <w:r>
        <w:rPr>
          <w:rFonts w:ascii="Times New Roman" w:eastAsia="FangSong" w:hAnsi="FangSong" w:hint="eastAsia"/>
          <w:sz w:val="32"/>
          <w:szCs w:val="32"/>
        </w:rPr>
        <w:t>万元，比上年预算数减少</w:t>
      </w:r>
      <w:r>
        <w:rPr>
          <w:rFonts w:ascii="Times New Roman" w:eastAsia="FangSong" w:hAnsi="FangSong" w:hint="eastAsia"/>
          <w:sz w:val="32"/>
          <w:szCs w:val="32"/>
        </w:rPr>
        <w:t>8.79</w:t>
      </w:r>
      <w:r>
        <w:rPr>
          <w:rFonts w:ascii="Times New Roman" w:eastAsia="FangSong" w:hAnsi="FangSong" w:hint="eastAsia"/>
          <w:sz w:val="32"/>
          <w:szCs w:val="32"/>
        </w:rPr>
        <w:t>万元，</w:t>
      </w:r>
      <w:r w:rsidR="002A5DF9" w:rsidRPr="002A5DF9">
        <w:rPr>
          <w:rFonts w:ascii="Times New Roman" w:eastAsia="FangSong" w:hAnsi="FangSong" w:hint="eastAsia"/>
          <w:sz w:val="32"/>
          <w:szCs w:val="32"/>
        </w:rPr>
        <w:t>主要</w:t>
      </w:r>
      <w:r w:rsidR="002A5DF9">
        <w:rPr>
          <w:rFonts w:ascii="Times New Roman" w:eastAsia="FangSong" w:hAnsi="FangSong" w:hint="eastAsia"/>
          <w:sz w:val="32"/>
          <w:szCs w:val="32"/>
        </w:rPr>
        <w:t>是在职人员退休及调走。</w:t>
      </w:r>
    </w:p>
    <w:p w:rsidR="00A67854" w:rsidRDefault="00322C3E" w:rsidP="00A67854">
      <w:pPr>
        <w:spacing w:after="0" w:line="560" w:lineRule="exact"/>
        <w:ind w:firstLineChars="200" w:firstLine="640"/>
        <w:rPr>
          <w:rFonts w:ascii="Times New Roman" w:eastAsia="FangSong" w:hAnsi="FangSong"/>
          <w:sz w:val="32"/>
          <w:szCs w:val="32"/>
        </w:rPr>
      </w:pPr>
      <w:r>
        <w:rPr>
          <w:rFonts w:ascii="Times New Roman" w:eastAsia="FangSong" w:hAnsi="FangSong" w:hint="eastAsia"/>
          <w:sz w:val="32"/>
          <w:szCs w:val="32"/>
        </w:rPr>
        <w:t>7</w:t>
      </w:r>
      <w:r>
        <w:rPr>
          <w:rFonts w:ascii="Times New Roman" w:eastAsia="FangSong" w:hAnsi="FangSong"/>
          <w:sz w:val="32"/>
          <w:szCs w:val="32"/>
        </w:rPr>
        <w:t xml:space="preserve">. </w:t>
      </w:r>
      <w:r w:rsidR="00A67854">
        <w:rPr>
          <w:rFonts w:ascii="Times New Roman" w:eastAsia="FangSong" w:hAnsi="FangSong" w:hint="eastAsia"/>
          <w:sz w:val="32"/>
          <w:szCs w:val="32"/>
        </w:rPr>
        <w:t>住房保障</w:t>
      </w:r>
      <w:r>
        <w:rPr>
          <w:rFonts w:ascii="Times New Roman" w:eastAsia="FangSong" w:hAnsi="FangSong" w:hint="eastAsia"/>
          <w:sz w:val="32"/>
          <w:szCs w:val="32"/>
        </w:rPr>
        <w:t>支出（类）</w:t>
      </w:r>
      <w:r w:rsidR="00A67854">
        <w:rPr>
          <w:rFonts w:ascii="Times New Roman" w:eastAsia="FangSong" w:hAnsi="FangSong" w:hint="eastAsia"/>
          <w:sz w:val="32"/>
          <w:szCs w:val="32"/>
        </w:rPr>
        <w:t>住房改革之初</w:t>
      </w:r>
      <w:r>
        <w:rPr>
          <w:rFonts w:ascii="Times New Roman" w:eastAsia="FangSong" w:hAnsi="FangSong" w:hint="eastAsia"/>
          <w:sz w:val="32"/>
          <w:szCs w:val="32"/>
        </w:rPr>
        <w:t>（款）</w:t>
      </w:r>
      <w:r w:rsidR="00A67854">
        <w:rPr>
          <w:rFonts w:ascii="Times New Roman" w:eastAsia="FangSong" w:hAnsi="FangSong" w:hint="eastAsia"/>
          <w:sz w:val="32"/>
          <w:szCs w:val="32"/>
        </w:rPr>
        <w:t>住房公积</w:t>
      </w:r>
      <w:r>
        <w:rPr>
          <w:rFonts w:ascii="Times New Roman" w:eastAsia="FangSong" w:hAnsi="FangSong" w:hint="eastAsia"/>
          <w:sz w:val="32"/>
          <w:szCs w:val="32"/>
        </w:rPr>
        <w:t>支出（项）</w:t>
      </w:r>
      <w:r>
        <w:rPr>
          <w:rFonts w:ascii="Times New Roman" w:eastAsia="FangSong" w:hAnsi="FangSong"/>
          <w:sz w:val="32"/>
          <w:szCs w:val="32"/>
        </w:rPr>
        <w:t>202</w:t>
      </w:r>
      <w:r>
        <w:rPr>
          <w:rFonts w:ascii="Times New Roman" w:eastAsia="FangSong" w:hAnsi="FangSong" w:hint="eastAsia"/>
          <w:sz w:val="32"/>
          <w:szCs w:val="32"/>
        </w:rPr>
        <w:t>2</w:t>
      </w:r>
      <w:r>
        <w:rPr>
          <w:rFonts w:ascii="Times New Roman" w:eastAsia="FangSong" w:hAnsi="FangSong" w:hint="eastAsia"/>
          <w:sz w:val="32"/>
          <w:szCs w:val="32"/>
        </w:rPr>
        <w:t>年预算数为</w:t>
      </w:r>
      <w:r>
        <w:rPr>
          <w:rFonts w:ascii="Times New Roman" w:eastAsia="FangSong" w:hAnsi="FangSong" w:hint="eastAsia"/>
          <w:sz w:val="32"/>
          <w:szCs w:val="32"/>
        </w:rPr>
        <w:t>64.74</w:t>
      </w:r>
      <w:r>
        <w:rPr>
          <w:rFonts w:ascii="Times New Roman" w:eastAsia="FangSong" w:hAnsi="FangSong" w:hint="eastAsia"/>
          <w:sz w:val="32"/>
          <w:szCs w:val="32"/>
        </w:rPr>
        <w:t>万元，比上年预算数减少</w:t>
      </w:r>
      <w:r>
        <w:rPr>
          <w:rFonts w:ascii="Times New Roman" w:eastAsia="FangSong" w:hAnsi="FangSong" w:hint="eastAsia"/>
          <w:sz w:val="32"/>
          <w:szCs w:val="32"/>
        </w:rPr>
        <w:t>10.52</w:t>
      </w:r>
      <w:r>
        <w:rPr>
          <w:rFonts w:ascii="Times New Roman" w:eastAsia="FangSong" w:hAnsi="FangSong" w:hint="eastAsia"/>
          <w:sz w:val="32"/>
          <w:szCs w:val="32"/>
        </w:rPr>
        <w:t>万元，</w:t>
      </w:r>
      <w:r w:rsidR="00A67854" w:rsidRPr="002A5DF9">
        <w:rPr>
          <w:rFonts w:ascii="Times New Roman" w:eastAsia="FangSong" w:hAnsi="FangSong" w:hint="eastAsia"/>
          <w:sz w:val="32"/>
          <w:szCs w:val="32"/>
        </w:rPr>
        <w:t>主要</w:t>
      </w:r>
      <w:r w:rsidR="00A67854">
        <w:rPr>
          <w:rFonts w:ascii="Times New Roman" w:eastAsia="FangSong" w:hAnsi="FangSong" w:hint="eastAsia"/>
          <w:sz w:val="32"/>
          <w:szCs w:val="32"/>
        </w:rPr>
        <w:t>是在职人员退休及调走。</w:t>
      </w:r>
    </w:p>
    <w:p w:rsidR="00537C6F" w:rsidRDefault="00322C3E" w:rsidP="00A67854">
      <w:pPr>
        <w:spacing w:after="0" w:line="560" w:lineRule="exact"/>
        <w:rPr>
          <w:rFonts w:ascii="SimHei" w:eastAsia="SimHei" w:hAnsi="SimHei"/>
          <w:sz w:val="32"/>
          <w:szCs w:val="32"/>
        </w:rPr>
      </w:pPr>
      <w:r>
        <w:rPr>
          <w:rFonts w:ascii="SimHei" w:eastAsia="SimHei" w:hAnsi="SimHei" w:hint="eastAsia"/>
          <w:sz w:val="32"/>
          <w:szCs w:val="32"/>
        </w:rPr>
        <w:t>三、关于</w:t>
      </w:r>
      <w:r>
        <w:rPr>
          <w:rFonts w:ascii="SimHei" w:eastAsia="SimHei" w:hAnsi="SimHei" w:cs="仿宋_GB2312" w:hint="eastAsia"/>
          <w:sz w:val="32"/>
          <w:szCs w:val="32"/>
        </w:rPr>
        <w:t>海口市120急救中心</w:t>
      </w:r>
      <w:r>
        <w:rPr>
          <w:rFonts w:ascii="仿宋_GB2312" w:eastAsia="仿宋_GB2312" w:hAnsi="SimHei" w:cs="仿宋_GB2312" w:hint="eastAsia"/>
          <w:sz w:val="32"/>
          <w:szCs w:val="32"/>
        </w:rPr>
        <w:t>2022</w:t>
      </w:r>
      <w:r>
        <w:rPr>
          <w:rFonts w:ascii="SimHei" w:eastAsia="SimHei" w:hAnsi="SimHei" w:hint="eastAsia"/>
          <w:sz w:val="32"/>
          <w:szCs w:val="32"/>
        </w:rPr>
        <w:t>年一般公共预算基本支出情况说明</w:t>
      </w:r>
    </w:p>
    <w:p w:rsidR="00537C6F" w:rsidRDefault="00322C3E" w:rsidP="00910D43">
      <w:pPr>
        <w:spacing w:after="0" w:line="560" w:lineRule="exact"/>
        <w:ind w:firstLineChars="200" w:firstLine="643"/>
        <w:rPr>
          <w:rFonts w:ascii="Times New Roman" w:eastAsia="FangSong" w:hAnsi="FangSong"/>
          <w:sz w:val="32"/>
          <w:szCs w:val="32"/>
        </w:rPr>
      </w:pPr>
      <w:r w:rsidRPr="00910D43">
        <w:rPr>
          <w:rFonts w:ascii="仿宋_GB2312" w:eastAsia="仿宋_GB2312" w:hAnsi="SimHei" w:cs="仿宋_GB2312" w:hint="eastAsia"/>
          <w:b/>
          <w:sz w:val="32"/>
          <w:szCs w:val="32"/>
        </w:rPr>
        <w:t>海口市120急救中心2022年一</w:t>
      </w:r>
      <w:r w:rsidRPr="00910D43">
        <w:rPr>
          <w:rFonts w:ascii="仿宋_GB2312" w:eastAsia="仿宋_GB2312" w:hAnsi="SimHei" w:hint="eastAsia"/>
          <w:b/>
          <w:sz w:val="32"/>
          <w:szCs w:val="32"/>
        </w:rPr>
        <w:t>般公共预算基本支出为</w:t>
      </w:r>
      <w:r w:rsidRPr="00910D43">
        <w:rPr>
          <w:rFonts w:ascii="仿宋_GB2312" w:eastAsia="仿宋_GB2312" w:hAnsi="SimHei" w:cs="仿宋_GB2312" w:hint="eastAsia"/>
          <w:b/>
          <w:sz w:val="32"/>
          <w:szCs w:val="32"/>
        </w:rPr>
        <w:t>1396.96</w:t>
      </w:r>
      <w:r w:rsidRPr="00910D43">
        <w:rPr>
          <w:rFonts w:ascii="仿宋_GB2312" w:eastAsia="仿宋_GB2312" w:hAnsi="SimHei" w:hint="eastAsia"/>
          <w:b/>
          <w:sz w:val="32"/>
          <w:szCs w:val="32"/>
        </w:rPr>
        <w:t>万元，其中：人员经费</w:t>
      </w:r>
      <w:r w:rsidRPr="00910D43">
        <w:rPr>
          <w:rFonts w:ascii="仿宋_GB2312" w:eastAsia="仿宋_GB2312" w:hAnsi="SimHei" w:cs="仿宋_GB2312" w:hint="eastAsia"/>
          <w:b/>
          <w:sz w:val="32"/>
          <w:szCs w:val="32"/>
        </w:rPr>
        <w:t>1061.82</w:t>
      </w:r>
      <w:r w:rsidRPr="00910D43">
        <w:rPr>
          <w:rFonts w:ascii="仿宋_GB2312" w:eastAsia="仿宋_GB2312" w:hAnsi="SimHei" w:hint="eastAsia"/>
          <w:b/>
          <w:sz w:val="32"/>
          <w:szCs w:val="32"/>
        </w:rPr>
        <w:t>万元，主要包括：</w:t>
      </w:r>
      <w:r>
        <w:rPr>
          <w:rFonts w:ascii="Times New Roman" w:eastAsia="FangSong" w:hAnsi="FangSong"/>
          <w:sz w:val="32"/>
          <w:szCs w:val="32"/>
        </w:rPr>
        <w:t>基本工资</w:t>
      </w:r>
      <w:r>
        <w:rPr>
          <w:rFonts w:ascii="Times New Roman" w:eastAsia="FangSong" w:hAnsi="FangSong" w:hint="eastAsia"/>
          <w:sz w:val="32"/>
          <w:szCs w:val="32"/>
        </w:rPr>
        <w:t>、津贴补贴、事业单位绩效工资、事业单位绩效考核奖励、机关事业单位基本养老保险缴费、城镇职工基本医</w:t>
      </w:r>
      <w:r>
        <w:rPr>
          <w:rFonts w:ascii="Times New Roman" w:eastAsia="FangSong" w:hAnsi="FangSong" w:hint="eastAsia"/>
          <w:sz w:val="32"/>
          <w:szCs w:val="32"/>
        </w:rPr>
        <w:lastRenderedPageBreak/>
        <w:t>疗保险缴费、公务员医疗补助缴费、其他工资福利支出、失业保险、工伤保险、住房公积金和医疗费</w:t>
      </w:r>
      <w:r>
        <w:rPr>
          <w:rFonts w:ascii="仿宋_GB2312" w:eastAsia="仿宋_GB2312" w:hAnsi="SimHei" w:hint="eastAsia"/>
          <w:sz w:val="32"/>
          <w:szCs w:val="32"/>
        </w:rPr>
        <w:t>;公用经费</w:t>
      </w:r>
      <w:r>
        <w:rPr>
          <w:rFonts w:ascii="仿宋_GB2312" w:eastAsia="仿宋_GB2312" w:hAnsi="SimHei" w:cs="仿宋_GB2312" w:hint="eastAsia"/>
          <w:sz w:val="32"/>
          <w:szCs w:val="32"/>
        </w:rPr>
        <w:t>335.14</w:t>
      </w:r>
      <w:r>
        <w:rPr>
          <w:rFonts w:ascii="仿宋_GB2312" w:eastAsia="仿宋_GB2312" w:hAnsi="SimHei" w:hint="eastAsia"/>
          <w:sz w:val="32"/>
          <w:szCs w:val="32"/>
        </w:rPr>
        <w:t>万元，主要包括：</w:t>
      </w:r>
      <w:r>
        <w:rPr>
          <w:rFonts w:ascii="Times New Roman" w:eastAsia="FangSong" w:hAnsi="FangSong" w:hint="eastAsia"/>
          <w:sz w:val="32"/>
          <w:szCs w:val="32"/>
        </w:rPr>
        <w:t>办公费、咨询费、手续费、水费、电费、邮电费、物业管理费、差旅费、维修（护）费、培训费、专用燃料费、工会经费、工作午餐费、其他办公经费和办公设备购置。</w:t>
      </w:r>
    </w:p>
    <w:p w:rsidR="00537C6F" w:rsidRPr="00C07C5A" w:rsidRDefault="00322C3E" w:rsidP="00C07C5A">
      <w:pPr>
        <w:spacing w:after="0" w:line="560" w:lineRule="exact"/>
        <w:ind w:firstLineChars="200" w:firstLine="643"/>
        <w:rPr>
          <w:rFonts w:ascii="SimHei" w:eastAsia="SimHei" w:hAnsi="SimHei"/>
          <w:b/>
          <w:sz w:val="32"/>
          <w:shd w:val="clear" w:color="auto" w:fill="FFFFFF"/>
        </w:rPr>
      </w:pPr>
      <w:r w:rsidRPr="00C07C5A">
        <w:rPr>
          <w:rFonts w:ascii="SimHei" w:eastAsia="SimHei" w:hAnsi="SimHei" w:hint="eastAsia"/>
          <w:b/>
          <w:sz w:val="32"/>
          <w:shd w:val="clear" w:color="auto" w:fill="FFFFFF"/>
        </w:rPr>
        <w:t>四、</w:t>
      </w:r>
      <w:r w:rsidRPr="00C07C5A">
        <w:rPr>
          <w:rFonts w:ascii="SimHei" w:eastAsia="SimHei" w:hAnsi="SimHei" w:cs="仿宋_GB2312" w:hint="eastAsia"/>
          <w:b/>
          <w:sz w:val="32"/>
          <w:szCs w:val="32"/>
        </w:rPr>
        <w:t>海口市120急救中心</w:t>
      </w:r>
      <w:r w:rsidRPr="00C07C5A">
        <w:rPr>
          <w:rFonts w:ascii="仿宋_GB2312" w:eastAsia="仿宋_GB2312" w:hAnsi="SimHei" w:cs="仿宋_GB2312" w:hint="eastAsia"/>
          <w:b/>
          <w:sz w:val="32"/>
          <w:szCs w:val="32"/>
        </w:rPr>
        <w:t>2022</w:t>
      </w:r>
      <w:r w:rsidRPr="00C07C5A">
        <w:rPr>
          <w:rFonts w:ascii="SimHei" w:eastAsia="SimHei" w:hAnsi="SimHei" w:hint="eastAsia"/>
          <w:b/>
          <w:sz w:val="32"/>
          <w:szCs w:val="32"/>
        </w:rPr>
        <w:t>年</w:t>
      </w:r>
      <w:r w:rsidRPr="00C07C5A">
        <w:rPr>
          <w:rFonts w:ascii="SimHei" w:eastAsia="SimHei" w:hAnsi="SimHei"/>
          <w:b/>
          <w:sz w:val="32"/>
          <w:shd w:val="clear" w:color="auto" w:fill="FFFFFF"/>
        </w:rPr>
        <w:t>“三公”经费预算情况</w:t>
      </w:r>
      <w:r w:rsidRPr="00C07C5A">
        <w:rPr>
          <w:rFonts w:ascii="SimHei" w:eastAsia="SimHei" w:hAnsi="SimHei" w:hint="eastAsia"/>
          <w:b/>
          <w:sz w:val="32"/>
          <w:shd w:val="clear" w:color="auto" w:fill="FFFFFF"/>
        </w:rPr>
        <w:t>说明</w:t>
      </w:r>
    </w:p>
    <w:p w:rsidR="00537C6F" w:rsidRDefault="00322C3E">
      <w:pPr>
        <w:spacing w:after="0" w:line="560" w:lineRule="exact"/>
        <w:ind w:firstLineChars="200" w:firstLine="640"/>
        <w:rPr>
          <w:rFonts w:ascii="仿宋_GB2312" w:eastAsia="仿宋_GB2312" w:hAnsi="SimHei" w:hint="eastAsia"/>
          <w:sz w:val="32"/>
          <w:szCs w:val="32"/>
        </w:rPr>
      </w:pPr>
      <w:r>
        <w:rPr>
          <w:rFonts w:ascii="KaiTi" w:eastAsia="KaiTi" w:hAnsi="KaiTi" w:cs="KaiTi" w:hint="eastAsia"/>
          <w:sz w:val="32"/>
          <w:szCs w:val="32"/>
        </w:rPr>
        <w:t>（一）海口市120急救中心2022年一般公共预算“三公”经费预算数为227.5万元，</w:t>
      </w:r>
      <w:r>
        <w:rPr>
          <w:rFonts w:ascii="仿宋_GB2312" w:eastAsia="仿宋_GB2312" w:hAnsi="SimHei" w:hint="eastAsia"/>
          <w:sz w:val="32"/>
          <w:szCs w:val="32"/>
        </w:rPr>
        <w:t>其中：</w:t>
      </w:r>
    </w:p>
    <w:p w:rsidR="00537C6F" w:rsidRPr="00181CB7" w:rsidRDefault="00CB2F2E" w:rsidP="00CB2F2E">
      <w:pPr>
        <w:spacing w:after="0" w:line="560" w:lineRule="exact"/>
        <w:ind w:firstLineChars="200" w:firstLine="643"/>
        <w:rPr>
          <w:rFonts w:ascii="Times New Roman" w:eastAsia="仿宋_GB2312" w:hAnsi="Times New Roman"/>
          <w:sz w:val="32"/>
          <w:shd w:val="clear" w:color="auto" w:fill="FFFFFF"/>
        </w:rPr>
      </w:pPr>
      <w:r w:rsidRPr="00CB2F2E">
        <w:rPr>
          <w:rFonts w:ascii="Times New Roman" w:eastAsia="仿宋_GB2312" w:hAnsi="Times New Roman"/>
          <w:b/>
          <w:sz w:val="32"/>
          <w:shd w:val="clear" w:color="auto" w:fill="FFFFFF"/>
        </w:rPr>
        <w:t>因公出国（境）经费</w:t>
      </w:r>
      <w:r w:rsidRPr="00CB2F2E">
        <w:rPr>
          <w:rFonts w:ascii="仿宋_GB2312" w:eastAsia="仿宋_GB2312" w:hAnsi="黑体" w:cs="仿宋_GB2312" w:hint="eastAsia"/>
          <w:b/>
          <w:sz w:val="32"/>
          <w:szCs w:val="32"/>
        </w:rPr>
        <w:t>0</w:t>
      </w:r>
      <w:r w:rsidRPr="00CB2F2E">
        <w:rPr>
          <w:rFonts w:ascii="仿宋_GB2312" w:eastAsia="仿宋_GB2312" w:hAnsi="黑体" w:hint="eastAsia"/>
          <w:b/>
          <w:sz w:val="32"/>
          <w:szCs w:val="32"/>
        </w:rPr>
        <w:t>万元</w:t>
      </w:r>
      <w:r w:rsidRPr="00CB2F2E">
        <w:rPr>
          <w:rFonts w:ascii="Times New Roman" w:eastAsia="仿宋_GB2312" w:hAnsi="Times New Roman"/>
          <w:b/>
          <w:sz w:val="32"/>
          <w:shd w:val="clear" w:color="auto" w:fill="FFFFFF"/>
        </w:rPr>
        <w:t>，与</w:t>
      </w:r>
      <w:r w:rsidRPr="00CB2F2E">
        <w:rPr>
          <w:rFonts w:ascii="Times New Roman" w:eastAsia="仿宋_GB2312" w:hAnsi="Times New Roman" w:hint="eastAsia"/>
          <w:b/>
          <w:sz w:val="32"/>
          <w:shd w:val="clear" w:color="auto" w:fill="FFFFFF"/>
        </w:rPr>
        <w:t>上</w:t>
      </w:r>
      <w:r w:rsidRPr="00CB2F2E">
        <w:rPr>
          <w:rFonts w:ascii="Times New Roman" w:eastAsia="仿宋_GB2312" w:hAnsi="Times New Roman"/>
          <w:b/>
          <w:sz w:val="32"/>
          <w:shd w:val="clear" w:color="auto" w:fill="FFFFFF"/>
        </w:rPr>
        <w:t>年预算持平</w:t>
      </w:r>
      <w:r w:rsidRPr="00CB2F2E">
        <w:rPr>
          <w:rFonts w:ascii="Times New Roman" w:eastAsia="仿宋_GB2312" w:hAnsi="Times New Roman"/>
          <w:b/>
          <w:sz w:val="32"/>
          <w:shd w:val="clear" w:color="auto" w:fill="FFFFFF"/>
        </w:rPr>
        <w:t>/</w:t>
      </w:r>
      <w:r w:rsidRPr="00CB2F2E">
        <w:rPr>
          <w:rFonts w:ascii="Times New Roman" w:eastAsia="仿宋_GB2312" w:hAnsi="Times New Roman"/>
          <w:b/>
          <w:sz w:val="32"/>
          <w:shd w:val="clear" w:color="auto" w:fill="FFFFFF"/>
        </w:rPr>
        <w:t>较</w:t>
      </w:r>
      <w:r w:rsidRPr="00CB2F2E">
        <w:rPr>
          <w:rFonts w:ascii="Times New Roman" w:eastAsia="仿宋_GB2312" w:hAnsi="Times New Roman" w:hint="eastAsia"/>
          <w:b/>
          <w:sz w:val="32"/>
          <w:shd w:val="clear" w:color="auto" w:fill="FFFFFF"/>
        </w:rPr>
        <w:t>上</w:t>
      </w:r>
      <w:r w:rsidRPr="00CB2F2E">
        <w:rPr>
          <w:rFonts w:ascii="Times New Roman" w:eastAsia="仿宋_GB2312" w:hAnsi="Times New Roman"/>
          <w:b/>
          <w:sz w:val="32"/>
          <w:shd w:val="clear" w:color="auto" w:fill="FFFFFF"/>
        </w:rPr>
        <w:t>年预算下降</w:t>
      </w:r>
      <w:r w:rsidRPr="00CB2F2E">
        <w:rPr>
          <w:rFonts w:ascii="仿宋_GB2312" w:eastAsia="仿宋_GB2312" w:hAnsi="黑体" w:cs="仿宋_GB2312" w:hint="eastAsia"/>
          <w:b/>
          <w:sz w:val="32"/>
          <w:szCs w:val="32"/>
        </w:rPr>
        <w:t>0</w:t>
      </w:r>
      <w:r w:rsidRPr="00CB2F2E">
        <w:rPr>
          <w:rFonts w:ascii="Times New Roman" w:eastAsia="仿宋_GB2312" w:hAnsi="Times New Roman"/>
          <w:b/>
          <w:sz w:val="32"/>
          <w:shd w:val="clear" w:color="auto" w:fill="FFFFFF"/>
        </w:rPr>
        <w:t>%/</w:t>
      </w:r>
      <w:r w:rsidRPr="00CB2F2E">
        <w:rPr>
          <w:rFonts w:ascii="Times New Roman" w:eastAsia="仿宋_GB2312" w:hAnsi="Times New Roman"/>
          <w:b/>
          <w:sz w:val="32"/>
          <w:shd w:val="clear" w:color="auto" w:fill="FFFFFF"/>
        </w:rPr>
        <w:t>较</w:t>
      </w:r>
      <w:r w:rsidRPr="00CB2F2E">
        <w:rPr>
          <w:rFonts w:ascii="Times New Roman" w:eastAsia="仿宋_GB2312" w:hAnsi="Times New Roman" w:hint="eastAsia"/>
          <w:b/>
          <w:sz w:val="32"/>
          <w:shd w:val="clear" w:color="auto" w:fill="FFFFFF"/>
        </w:rPr>
        <w:t>上</w:t>
      </w:r>
      <w:r w:rsidRPr="00CB2F2E">
        <w:rPr>
          <w:rFonts w:ascii="Times New Roman" w:eastAsia="仿宋_GB2312" w:hAnsi="Times New Roman"/>
          <w:b/>
          <w:sz w:val="32"/>
          <w:shd w:val="clear" w:color="auto" w:fill="FFFFFF"/>
        </w:rPr>
        <w:t>年预算增长</w:t>
      </w:r>
      <w:r w:rsidRPr="00CB2F2E">
        <w:rPr>
          <w:rFonts w:ascii="仿宋_GB2312" w:eastAsia="仿宋_GB2312" w:hAnsi="黑体" w:cs="仿宋_GB2312" w:hint="eastAsia"/>
          <w:b/>
          <w:sz w:val="32"/>
          <w:szCs w:val="32"/>
        </w:rPr>
        <w:t>0</w:t>
      </w:r>
      <w:r w:rsidRPr="00CB2F2E">
        <w:rPr>
          <w:rFonts w:ascii="Times New Roman" w:eastAsia="仿宋_GB2312" w:hAnsi="Times New Roman"/>
          <w:b/>
          <w:sz w:val="32"/>
          <w:shd w:val="clear" w:color="auto" w:fill="FFFFFF"/>
        </w:rPr>
        <w:t>%</w:t>
      </w:r>
      <w:r w:rsidRPr="00CB2F2E">
        <w:rPr>
          <w:rFonts w:ascii="Times New Roman" w:eastAsia="仿宋_GB2312" w:hAnsi="Times New Roman"/>
          <w:b/>
          <w:sz w:val="32"/>
          <w:shd w:val="clear" w:color="auto" w:fill="FFFFFF"/>
        </w:rPr>
        <w:t>。</w:t>
      </w:r>
      <w:r w:rsidRPr="00CB2F2E">
        <w:rPr>
          <w:rFonts w:ascii="Times New Roman" w:eastAsia="仿宋_GB2312" w:hAnsi="Times New Roman"/>
          <w:b/>
          <w:sz w:val="32"/>
        </w:rPr>
        <w:t>下降</w:t>
      </w:r>
      <w:r w:rsidRPr="00CB2F2E">
        <w:rPr>
          <w:rFonts w:ascii="Times New Roman" w:eastAsia="仿宋_GB2312" w:hAnsi="Times New Roman"/>
          <w:b/>
          <w:sz w:val="32"/>
        </w:rPr>
        <w:t>/</w:t>
      </w:r>
      <w:r w:rsidRPr="00CB2F2E">
        <w:rPr>
          <w:rFonts w:ascii="Times New Roman" w:eastAsia="仿宋_GB2312" w:hAnsi="Times New Roman"/>
          <w:b/>
          <w:sz w:val="32"/>
        </w:rPr>
        <w:t>增长的</w:t>
      </w:r>
      <w:r w:rsidRPr="00CB2F2E">
        <w:rPr>
          <w:rFonts w:ascii="Times New Roman" w:eastAsia="仿宋_GB2312" w:hAnsi="Times New Roman"/>
          <w:b/>
          <w:sz w:val="32"/>
          <w:shd w:val="clear" w:color="auto" w:fill="FFFFFF"/>
        </w:rPr>
        <w:t>主要原因包括：</w:t>
      </w:r>
      <w:r w:rsidRPr="00CB2F2E">
        <w:rPr>
          <w:rFonts w:ascii="Times New Roman" w:eastAsia="仿宋_GB2312" w:hAnsi="Times New Roman" w:hint="eastAsia"/>
          <w:b/>
          <w:sz w:val="32"/>
          <w:shd w:val="clear" w:color="auto" w:fill="FFFFFF"/>
        </w:rPr>
        <w:t>2023</w:t>
      </w:r>
      <w:r w:rsidRPr="00CB2F2E">
        <w:rPr>
          <w:rFonts w:ascii="Times New Roman" w:eastAsia="仿宋_GB2312" w:hAnsi="Times New Roman" w:hint="eastAsia"/>
          <w:b/>
          <w:sz w:val="32"/>
          <w:shd w:val="clear" w:color="auto" w:fill="FFFFFF"/>
        </w:rPr>
        <w:t>年无</w:t>
      </w:r>
      <w:r w:rsidRPr="00CB2F2E">
        <w:rPr>
          <w:rFonts w:ascii="Times New Roman" w:eastAsia="仿宋_GB2312" w:hAnsi="Times New Roman"/>
          <w:b/>
          <w:sz w:val="32"/>
          <w:shd w:val="clear" w:color="auto" w:fill="FFFFFF"/>
        </w:rPr>
        <w:t>因公出国（境）经费</w:t>
      </w:r>
      <w:r w:rsidRPr="00CB2F2E">
        <w:rPr>
          <w:rFonts w:ascii="Times New Roman" w:eastAsia="仿宋_GB2312" w:hAnsi="Times New Roman" w:hint="eastAsia"/>
          <w:b/>
          <w:sz w:val="32"/>
          <w:shd w:val="clear" w:color="auto" w:fill="FFFFFF"/>
        </w:rPr>
        <w:t>支出。</w:t>
      </w:r>
      <w:r w:rsidRPr="00CB2F2E">
        <w:rPr>
          <w:rFonts w:ascii="Times New Roman" w:eastAsia="仿宋_GB2312" w:hAnsi="Times New Roman"/>
          <w:b/>
          <w:sz w:val="32"/>
          <w:shd w:val="clear" w:color="auto" w:fill="FFFFFF"/>
        </w:rPr>
        <w:t>根据（如外事部门等）安排的</w:t>
      </w:r>
      <w:r w:rsidRPr="00CB2F2E">
        <w:rPr>
          <w:rFonts w:ascii="仿宋_GB2312" w:eastAsia="仿宋_GB2312" w:hAnsi="黑体" w:cs="仿宋_GB2312" w:hint="eastAsia"/>
          <w:b/>
          <w:sz w:val="32"/>
          <w:szCs w:val="32"/>
        </w:rPr>
        <w:t>2023</w:t>
      </w:r>
      <w:r w:rsidRPr="00CB2F2E">
        <w:rPr>
          <w:rFonts w:ascii="Times New Roman" w:eastAsia="仿宋_GB2312" w:hAnsi="Times New Roman"/>
          <w:b/>
          <w:sz w:val="32"/>
          <w:shd w:val="clear" w:color="auto" w:fill="FFFFFF"/>
        </w:rPr>
        <w:t>年出国计划，拟安排出国（境）</w:t>
      </w:r>
      <w:r w:rsidRPr="00CB2F2E">
        <w:rPr>
          <w:rFonts w:ascii="Times New Roman" w:eastAsia="仿宋_GB2312" w:hAnsi="Times New Roman" w:hint="eastAsia"/>
          <w:b/>
          <w:sz w:val="32"/>
          <w:shd w:val="clear" w:color="auto" w:fill="FFFFFF"/>
        </w:rPr>
        <w:t>团（</w:t>
      </w:r>
      <w:r w:rsidRPr="00CB2F2E">
        <w:rPr>
          <w:rFonts w:ascii="Times New Roman" w:eastAsia="仿宋_GB2312" w:hAnsi="Times New Roman"/>
          <w:b/>
          <w:sz w:val="32"/>
          <w:shd w:val="clear" w:color="auto" w:fill="FFFFFF"/>
        </w:rPr>
        <w:t>组</w:t>
      </w:r>
      <w:r w:rsidRPr="00CB2F2E">
        <w:rPr>
          <w:rFonts w:ascii="Times New Roman" w:eastAsia="仿宋_GB2312" w:hAnsi="Times New Roman" w:hint="eastAsia"/>
          <w:b/>
          <w:sz w:val="32"/>
          <w:shd w:val="clear" w:color="auto" w:fill="FFFFFF"/>
        </w:rPr>
        <w:t>）</w:t>
      </w:r>
      <w:r w:rsidRPr="00CB2F2E">
        <w:rPr>
          <w:rFonts w:ascii="仿宋_GB2312" w:eastAsia="仿宋_GB2312" w:hAnsi="黑体" w:cs="仿宋_GB2312" w:hint="eastAsia"/>
          <w:b/>
          <w:sz w:val="32"/>
          <w:szCs w:val="32"/>
        </w:rPr>
        <w:t>0</w:t>
      </w:r>
      <w:r w:rsidRPr="00CB2F2E">
        <w:rPr>
          <w:rFonts w:ascii="Times New Roman" w:eastAsia="仿宋_GB2312" w:hAnsi="Times New Roman"/>
          <w:b/>
          <w:sz w:val="32"/>
          <w:shd w:val="clear" w:color="auto" w:fill="FFFFFF"/>
        </w:rPr>
        <w:t>次，出国（境）</w:t>
      </w:r>
      <w:r w:rsidRPr="00CB2F2E">
        <w:rPr>
          <w:rFonts w:ascii="仿宋_GB2312" w:eastAsia="仿宋_GB2312" w:hAnsi="黑体" w:cs="仿宋_GB2312" w:hint="eastAsia"/>
          <w:b/>
          <w:sz w:val="32"/>
          <w:szCs w:val="32"/>
        </w:rPr>
        <w:t>0</w:t>
      </w:r>
      <w:r w:rsidRPr="00CB2F2E">
        <w:rPr>
          <w:rFonts w:ascii="Times New Roman" w:eastAsia="仿宋_GB2312" w:hAnsi="Times New Roman"/>
          <w:b/>
          <w:sz w:val="32"/>
          <w:shd w:val="clear" w:color="auto" w:fill="FFFFFF"/>
        </w:rPr>
        <w:t>人。出国（境）团组主要包括：</w:t>
      </w:r>
      <w:r w:rsidRPr="00CB2F2E">
        <w:rPr>
          <w:rFonts w:ascii="Times New Roman" w:eastAsia="仿宋_GB2312" w:hAnsi="Times New Roman" w:hint="eastAsia"/>
          <w:b/>
          <w:sz w:val="32"/>
          <w:shd w:val="clear" w:color="auto" w:fill="FFFFFF"/>
        </w:rPr>
        <w:t>0</w:t>
      </w:r>
      <w:r w:rsidRPr="00CB2F2E">
        <w:rPr>
          <w:rFonts w:ascii="Times New Roman" w:eastAsia="仿宋_GB2312" w:hAnsi="Times New Roman"/>
          <w:b/>
          <w:sz w:val="32"/>
          <w:shd w:val="clear" w:color="auto" w:fill="FFFFFF"/>
        </w:rPr>
        <w:t>团组：目的地为</w:t>
      </w:r>
      <w:r w:rsidRPr="00CB2F2E">
        <w:rPr>
          <w:rFonts w:ascii="Times New Roman" w:eastAsia="仿宋_GB2312" w:hAnsi="Times New Roman" w:hint="eastAsia"/>
          <w:b/>
          <w:sz w:val="32"/>
          <w:shd w:val="clear" w:color="auto" w:fill="FFFFFF"/>
        </w:rPr>
        <w:t>0</w:t>
      </w:r>
      <w:r w:rsidRPr="00CB2F2E">
        <w:rPr>
          <w:rFonts w:ascii="Times New Roman" w:eastAsia="仿宋_GB2312" w:hAnsi="Times New Roman"/>
          <w:b/>
          <w:sz w:val="32"/>
          <w:shd w:val="clear" w:color="auto" w:fill="FFFFFF"/>
        </w:rPr>
        <w:t>，人数为</w:t>
      </w:r>
      <w:r w:rsidRPr="00CB2F2E">
        <w:rPr>
          <w:rFonts w:ascii="仿宋_GB2312" w:eastAsia="仿宋_GB2312" w:hAnsi="黑体" w:cs="仿宋_GB2312" w:hint="eastAsia"/>
          <w:b/>
          <w:sz w:val="32"/>
          <w:szCs w:val="32"/>
        </w:rPr>
        <w:t>0</w:t>
      </w:r>
      <w:r w:rsidRPr="00CB2F2E">
        <w:rPr>
          <w:rFonts w:ascii="Times New Roman" w:eastAsia="仿宋_GB2312" w:hAnsi="Times New Roman"/>
          <w:b/>
          <w:sz w:val="32"/>
          <w:shd w:val="clear" w:color="auto" w:fill="FFFFFF"/>
        </w:rPr>
        <w:t>人，天数为</w:t>
      </w:r>
      <w:r w:rsidRPr="00CB2F2E">
        <w:rPr>
          <w:rFonts w:ascii="仿宋_GB2312" w:eastAsia="仿宋_GB2312" w:hAnsi="黑体" w:cs="仿宋_GB2312" w:hint="eastAsia"/>
          <w:b/>
          <w:sz w:val="32"/>
          <w:szCs w:val="32"/>
        </w:rPr>
        <w:t>0</w:t>
      </w:r>
      <w:r w:rsidRPr="00CB2F2E">
        <w:rPr>
          <w:rFonts w:ascii="Times New Roman" w:eastAsia="仿宋_GB2312" w:hAnsi="Times New Roman"/>
          <w:b/>
          <w:sz w:val="32"/>
          <w:shd w:val="clear" w:color="auto" w:fill="FFFFFF"/>
        </w:rPr>
        <w:t>天，主要任务为</w:t>
      </w:r>
      <w:r w:rsidRPr="00CB2F2E">
        <w:rPr>
          <w:rFonts w:ascii="Times New Roman" w:eastAsia="仿宋_GB2312" w:hAnsi="Times New Roman" w:hint="eastAsia"/>
          <w:b/>
          <w:sz w:val="32"/>
          <w:shd w:val="clear" w:color="auto" w:fill="FFFFFF"/>
        </w:rPr>
        <w:t>无任务。</w:t>
      </w:r>
      <w:r w:rsidR="00322C3E" w:rsidRPr="00C07C5A">
        <w:rPr>
          <w:rFonts w:ascii="Times New Roman" w:eastAsia="仿宋_GB2312" w:hAnsi="Times New Roman"/>
          <w:b/>
          <w:sz w:val="32"/>
          <w:shd w:val="clear" w:color="auto" w:fill="FFFFFF"/>
        </w:rPr>
        <w:t>公务用车购置及运行费</w:t>
      </w:r>
      <w:r w:rsidR="00322C3E" w:rsidRPr="00C07C5A">
        <w:rPr>
          <w:rFonts w:ascii="仿宋_GB2312" w:eastAsia="仿宋_GB2312" w:hAnsi="SimHei" w:cs="仿宋_GB2312" w:hint="eastAsia"/>
          <w:b/>
          <w:sz w:val="32"/>
          <w:szCs w:val="32"/>
        </w:rPr>
        <w:t>241.50</w:t>
      </w:r>
      <w:r w:rsidR="00322C3E" w:rsidRPr="00C07C5A">
        <w:rPr>
          <w:rFonts w:ascii="仿宋_GB2312" w:eastAsia="仿宋_GB2312" w:hAnsi="SimHei" w:hint="eastAsia"/>
          <w:b/>
          <w:sz w:val="32"/>
          <w:szCs w:val="32"/>
        </w:rPr>
        <w:t>万元（其中，</w:t>
      </w:r>
      <w:r w:rsidR="00322C3E" w:rsidRPr="00C07C5A">
        <w:rPr>
          <w:rFonts w:ascii="Times New Roman" w:eastAsia="仿宋_GB2312" w:hAnsi="Times New Roman"/>
          <w:b/>
          <w:sz w:val="32"/>
          <w:shd w:val="clear" w:color="auto" w:fill="FFFFFF"/>
        </w:rPr>
        <w:t>公务用车购置</w:t>
      </w:r>
      <w:r w:rsidR="00322C3E" w:rsidRPr="00C07C5A">
        <w:rPr>
          <w:rFonts w:ascii="Times New Roman" w:eastAsia="仿宋_GB2312" w:hAnsi="Times New Roman" w:hint="eastAsia"/>
          <w:b/>
          <w:sz w:val="32"/>
          <w:shd w:val="clear" w:color="auto" w:fill="FFFFFF"/>
        </w:rPr>
        <w:t>费</w:t>
      </w:r>
      <w:r w:rsidR="00322C3E" w:rsidRPr="00C07C5A">
        <w:rPr>
          <w:rFonts w:ascii="仿宋_GB2312" w:eastAsia="仿宋_GB2312" w:hAnsi="SimHei" w:cs="仿宋_GB2312" w:hint="eastAsia"/>
          <w:b/>
          <w:sz w:val="32"/>
          <w:szCs w:val="32"/>
        </w:rPr>
        <w:t>0</w:t>
      </w:r>
      <w:r w:rsidR="00322C3E" w:rsidRPr="00C07C5A">
        <w:rPr>
          <w:rFonts w:ascii="仿宋_GB2312" w:eastAsia="仿宋_GB2312" w:hAnsi="SimHei" w:hint="eastAsia"/>
          <w:b/>
          <w:sz w:val="32"/>
          <w:szCs w:val="32"/>
        </w:rPr>
        <w:t>万元</w:t>
      </w:r>
      <w:r w:rsidR="00322C3E" w:rsidRPr="00C07C5A">
        <w:rPr>
          <w:rFonts w:ascii="Times New Roman" w:eastAsia="仿宋_GB2312" w:hAnsi="Times New Roman" w:hint="eastAsia"/>
          <w:b/>
          <w:sz w:val="32"/>
          <w:shd w:val="clear" w:color="auto" w:fill="FFFFFF"/>
        </w:rPr>
        <w:t>，公务用车</w:t>
      </w:r>
      <w:r w:rsidR="00322C3E" w:rsidRPr="00C07C5A">
        <w:rPr>
          <w:rFonts w:ascii="Times New Roman" w:eastAsia="仿宋_GB2312" w:hAnsi="Times New Roman"/>
          <w:b/>
          <w:sz w:val="32"/>
          <w:shd w:val="clear" w:color="auto" w:fill="FFFFFF"/>
        </w:rPr>
        <w:t>运行费</w:t>
      </w:r>
      <w:r w:rsidR="00322C3E" w:rsidRPr="00C07C5A">
        <w:rPr>
          <w:rFonts w:ascii="仿宋_GB2312" w:eastAsia="仿宋_GB2312" w:hAnsi="SimHei" w:cs="仿宋_GB2312" w:hint="eastAsia"/>
          <w:b/>
          <w:sz w:val="32"/>
          <w:szCs w:val="32"/>
        </w:rPr>
        <w:t>241.50</w:t>
      </w:r>
      <w:r w:rsidR="00322C3E" w:rsidRPr="00C07C5A">
        <w:rPr>
          <w:rFonts w:ascii="仿宋_GB2312" w:eastAsia="仿宋_GB2312" w:hAnsi="SimHei" w:hint="eastAsia"/>
          <w:b/>
          <w:sz w:val="32"/>
          <w:szCs w:val="32"/>
        </w:rPr>
        <w:t>万元）</w:t>
      </w:r>
      <w:r w:rsidR="00322C3E" w:rsidRPr="00C07C5A">
        <w:rPr>
          <w:rFonts w:ascii="Times New Roman" w:eastAsia="仿宋_GB2312" w:hAnsi="Times New Roman"/>
          <w:b/>
          <w:sz w:val="32"/>
          <w:shd w:val="clear" w:color="auto" w:fill="FFFFFF"/>
        </w:rPr>
        <w:t>，较</w:t>
      </w:r>
      <w:r w:rsidR="00322C3E" w:rsidRPr="00C07C5A">
        <w:rPr>
          <w:rFonts w:ascii="Times New Roman" w:eastAsia="仿宋_GB2312" w:hAnsi="Times New Roman" w:hint="eastAsia"/>
          <w:b/>
          <w:sz w:val="32"/>
          <w:shd w:val="clear" w:color="auto" w:fill="FFFFFF"/>
        </w:rPr>
        <w:t>上</w:t>
      </w:r>
      <w:r w:rsidR="00322C3E" w:rsidRPr="00C07C5A">
        <w:rPr>
          <w:rFonts w:ascii="Times New Roman" w:eastAsia="仿宋_GB2312" w:hAnsi="Times New Roman"/>
          <w:b/>
          <w:sz w:val="32"/>
          <w:shd w:val="clear" w:color="auto" w:fill="FFFFFF"/>
        </w:rPr>
        <w:t>年预算增</w:t>
      </w:r>
      <w:r w:rsidR="00322C3E" w:rsidRPr="00C07C5A">
        <w:rPr>
          <w:rFonts w:ascii="Times New Roman" w:eastAsia="仿宋_GB2312" w:hAnsi="Times New Roman"/>
          <w:b/>
          <w:sz w:val="32"/>
        </w:rPr>
        <w:t>长</w:t>
      </w:r>
      <w:r w:rsidR="00322C3E" w:rsidRPr="00C07C5A">
        <w:rPr>
          <w:rFonts w:ascii="仿宋_GB2312" w:eastAsia="仿宋_GB2312" w:hAnsi="SimHei" w:cs="仿宋_GB2312" w:hint="eastAsia"/>
          <w:b/>
          <w:sz w:val="32"/>
          <w:szCs w:val="32"/>
        </w:rPr>
        <w:t>6.15</w:t>
      </w:r>
      <w:r w:rsidR="00322C3E" w:rsidRPr="00C07C5A">
        <w:rPr>
          <w:rFonts w:ascii="Times New Roman" w:eastAsia="仿宋_GB2312" w:hAnsi="Times New Roman"/>
          <w:b/>
          <w:sz w:val="32"/>
          <w:shd w:val="clear" w:color="auto" w:fill="FFFFFF"/>
        </w:rPr>
        <w:t>%</w:t>
      </w:r>
      <w:r w:rsidR="00322C3E" w:rsidRPr="00C07C5A">
        <w:rPr>
          <w:rFonts w:ascii="Times New Roman" w:eastAsia="仿宋_GB2312" w:hAnsi="Times New Roman"/>
          <w:b/>
          <w:sz w:val="32"/>
          <w:shd w:val="clear" w:color="auto" w:fill="FFFFFF"/>
        </w:rPr>
        <w:t>。</w:t>
      </w:r>
      <w:r w:rsidR="00322C3E" w:rsidRPr="00C07C5A">
        <w:rPr>
          <w:rFonts w:ascii="Times New Roman" w:eastAsia="仿宋_GB2312" w:hAnsi="Times New Roman"/>
          <w:b/>
          <w:sz w:val="32"/>
        </w:rPr>
        <w:t>增长的</w:t>
      </w:r>
      <w:r w:rsidR="00322C3E" w:rsidRPr="00C07C5A">
        <w:rPr>
          <w:rFonts w:ascii="Times New Roman" w:eastAsia="仿宋_GB2312" w:hAnsi="Times New Roman"/>
          <w:b/>
          <w:sz w:val="32"/>
          <w:shd w:val="clear" w:color="auto" w:fill="FFFFFF"/>
        </w:rPr>
        <w:t>主要原因包括：</w:t>
      </w:r>
      <w:r w:rsidR="00322C3E" w:rsidRPr="00C07C5A">
        <w:rPr>
          <w:rFonts w:ascii="Times New Roman" w:eastAsia="仿宋_GB2312" w:hAnsi="Times New Roman" w:hint="eastAsia"/>
          <w:b/>
          <w:sz w:val="32"/>
          <w:shd w:val="clear" w:color="auto" w:fill="FFFFFF"/>
        </w:rPr>
        <w:t>因疫情需要</w:t>
      </w:r>
      <w:r w:rsidR="00181CB7" w:rsidRPr="00C07C5A">
        <w:rPr>
          <w:rFonts w:ascii="Times New Roman" w:eastAsia="仿宋_GB2312" w:hAnsi="Times New Roman" w:hint="eastAsia"/>
          <w:b/>
          <w:sz w:val="32"/>
          <w:shd w:val="clear" w:color="auto" w:fill="FFFFFF"/>
        </w:rPr>
        <w:t>2020</w:t>
      </w:r>
      <w:r w:rsidR="00181CB7" w:rsidRPr="00C07C5A">
        <w:rPr>
          <w:rFonts w:ascii="Times New Roman" w:eastAsia="仿宋_GB2312" w:hAnsi="Times New Roman" w:hint="eastAsia"/>
          <w:b/>
          <w:sz w:val="32"/>
          <w:shd w:val="clear" w:color="auto" w:fill="FFFFFF"/>
        </w:rPr>
        <w:t>年</w:t>
      </w:r>
      <w:r w:rsidR="00322C3E" w:rsidRPr="00C07C5A">
        <w:rPr>
          <w:rFonts w:ascii="Times New Roman" w:eastAsia="仿宋_GB2312" w:hAnsi="Times New Roman" w:hint="eastAsia"/>
          <w:b/>
          <w:sz w:val="32"/>
          <w:shd w:val="clear" w:color="auto" w:fill="FFFFFF"/>
        </w:rPr>
        <w:t>财政拨款购进</w:t>
      </w:r>
      <w:r w:rsidR="00181CB7" w:rsidRPr="00C07C5A">
        <w:rPr>
          <w:rFonts w:ascii="Times New Roman" w:eastAsia="仿宋_GB2312" w:hAnsi="Times New Roman" w:hint="eastAsia"/>
          <w:b/>
          <w:sz w:val="32"/>
          <w:shd w:val="clear" w:color="auto" w:fill="FFFFFF"/>
        </w:rPr>
        <w:t>4</w:t>
      </w:r>
      <w:r w:rsidR="00322C3E" w:rsidRPr="00C07C5A">
        <w:rPr>
          <w:rFonts w:ascii="Times New Roman" w:eastAsia="仿宋_GB2312" w:hAnsi="Times New Roman" w:hint="eastAsia"/>
          <w:b/>
          <w:sz w:val="32"/>
          <w:shd w:val="clear" w:color="auto" w:fill="FFFFFF"/>
        </w:rPr>
        <w:t>辆</w:t>
      </w:r>
      <w:r w:rsidR="00181CB7" w:rsidRPr="00C07C5A">
        <w:rPr>
          <w:rFonts w:ascii="Times New Roman" w:eastAsia="仿宋_GB2312" w:hAnsi="Times New Roman" w:hint="eastAsia"/>
          <w:b/>
          <w:sz w:val="32"/>
          <w:shd w:val="clear" w:color="auto" w:fill="FFFFFF"/>
        </w:rPr>
        <w:t>负压</w:t>
      </w:r>
      <w:r w:rsidR="00322C3E" w:rsidRPr="00C07C5A">
        <w:rPr>
          <w:rFonts w:ascii="Times New Roman" w:eastAsia="仿宋_GB2312" w:hAnsi="Times New Roman" w:hint="eastAsia"/>
          <w:b/>
          <w:sz w:val="32"/>
          <w:shd w:val="clear" w:color="auto" w:fill="FFFFFF"/>
        </w:rPr>
        <w:t>救护车。</w:t>
      </w:r>
      <w:r w:rsidR="00181CB7" w:rsidRPr="00C07C5A">
        <w:rPr>
          <w:rFonts w:ascii="Times New Roman" w:eastAsia="仿宋_GB2312" w:hAnsi="Times New Roman" w:hint="eastAsia"/>
          <w:b/>
          <w:sz w:val="32"/>
          <w:shd w:val="clear" w:color="auto" w:fill="FFFFFF"/>
        </w:rPr>
        <w:t>2021</w:t>
      </w:r>
      <w:r w:rsidR="00181CB7" w:rsidRPr="00C07C5A">
        <w:rPr>
          <w:rFonts w:ascii="Times New Roman" w:eastAsia="仿宋_GB2312" w:hAnsi="Times New Roman" w:hint="eastAsia"/>
          <w:b/>
          <w:sz w:val="32"/>
          <w:shd w:val="clear" w:color="auto" w:fill="FFFFFF"/>
        </w:rPr>
        <w:t>年办好上牌手续于</w:t>
      </w:r>
      <w:r w:rsidR="00181CB7" w:rsidRPr="00C07C5A">
        <w:rPr>
          <w:rFonts w:ascii="Times New Roman" w:eastAsia="仿宋_GB2312" w:hAnsi="Times New Roman" w:hint="eastAsia"/>
          <w:b/>
          <w:sz w:val="32"/>
          <w:shd w:val="clear" w:color="auto" w:fill="FFFFFF"/>
        </w:rPr>
        <w:t>2022</w:t>
      </w:r>
      <w:r w:rsidR="00181CB7" w:rsidRPr="00C07C5A">
        <w:rPr>
          <w:rFonts w:ascii="Times New Roman" w:eastAsia="仿宋_GB2312" w:hAnsi="Times New Roman" w:hint="eastAsia"/>
          <w:b/>
          <w:sz w:val="32"/>
          <w:shd w:val="clear" w:color="auto" w:fill="FFFFFF"/>
        </w:rPr>
        <w:t>年纳入财政预算。</w:t>
      </w:r>
      <w:r w:rsidR="00322C3E" w:rsidRPr="00C07C5A">
        <w:rPr>
          <w:rFonts w:ascii="Times New Roman" w:eastAsia="仿宋_GB2312" w:hAnsi="Times New Roman" w:hint="eastAsia"/>
          <w:b/>
          <w:sz w:val="32"/>
          <w:shd w:val="clear" w:color="auto" w:fill="FFFFFF"/>
        </w:rPr>
        <w:t>业务用车保有量</w:t>
      </w:r>
      <w:r w:rsidR="00322C3E" w:rsidRPr="00C07C5A">
        <w:rPr>
          <w:rFonts w:ascii="仿宋_GB2312" w:eastAsia="仿宋_GB2312" w:hAnsi="SimHei" w:cs="仿宋_GB2312" w:hint="eastAsia"/>
          <w:b/>
          <w:sz w:val="32"/>
          <w:szCs w:val="32"/>
        </w:rPr>
        <w:t>69辆，计划购置0辆</w:t>
      </w:r>
      <w:r w:rsidR="00322C3E" w:rsidRPr="00C07C5A">
        <w:rPr>
          <w:rFonts w:ascii="Times New Roman" w:eastAsia="仿宋_GB2312" w:hAnsi="Times New Roman" w:hint="eastAsia"/>
          <w:b/>
          <w:sz w:val="32"/>
          <w:shd w:val="clear" w:color="auto" w:fill="FFFFFF"/>
        </w:rPr>
        <w:t>；</w:t>
      </w:r>
      <w:r w:rsidR="00322C3E" w:rsidRPr="00C07C5A">
        <w:rPr>
          <w:rFonts w:ascii="仿宋_GB2312" w:eastAsia="仿宋_GB2312" w:hAnsi="SimHei"/>
          <w:b/>
          <w:sz w:val="32"/>
          <w:szCs w:val="32"/>
        </w:rPr>
        <w:t>公务接待费</w:t>
      </w:r>
      <w:r w:rsidR="00322C3E" w:rsidRPr="00C07C5A">
        <w:rPr>
          <w:rFonts w:ascii="仿宋_GB2312" w:eastAsia="仿宋_GB2312" w:hAnsi="SimHei" w:cs="仿宋_GB2312" w:hint="eastAsia"/>
          <w:b/>
          <w:sz w:val="32"/>
          <w:szCs w:val="32"/>
        </w:rPr>
        <w:t>0</w:t>
      </w:r>
      <w:r w:rsidR="00181CB7" w:rsidRPr="00C07C5A">
        <w:rPr>
          <w:rFonts w:ascii="Times New Roman" w:eastAsia="仿宋_GB2312" w:hAnsi="Times New Roman"/>
          <w:b/>
          <w:sz w:val="32"/>
          <w:shd w:val="clear" w:color="auto" w:fill="FFFFFF"/>
        </w:rPr>
        <w:t>万元</w:t>
      </w:r>
      <w:r w:rsidR="008A7D5D" w:rsidRPr="00C07C5A">
        <w:rPr>
          <w:rFonts w:ascii="仿宋_GB2312" w:eastAsia="仿宋_GB2312" w:hAnsi="SimHei" w:cs="仿宋_GB2312" w:hint="eastAsia"/>
          <w:b/>
          <w:sz w:val="32"/>
          <w:szCs w:val="32"/>
        </w:rPr>
        <w:t>，</w:t>
      </w:r>
      <w:r w:rsidR="008A7D5D">
        <w:rPr>
          <w:rFonts w:ascii="Times New Roman" w:eastAsia="FangSong" w:hAnsi="FangSong" w:hint="eastAsia"/>
          <w:sz w:val="32"/>
          <w:szCs w:val="32"/>
        </w:rPr>
        <w:t>与上年预算持平</w:t>
      </w:r>
      <w:r w:rsidR="008A7D5D" w:rsidRPr="00C07C5A">
        <w:rPr>
          <w:rFonts w:ascii="仿宋_GB2312" w:eastAsia="仿宋_GB2312" w:hAnsi="SimHei" w:cs="仿宋_GB2312" w:hint="eastAsia"/>
          <w:b/>
          <w:sz w:val="32"/>
          <w:szCs w:val="32"/>
        </w:rPr>
        <w:t>，</w:t>
      </w:r>
      <w:r w:rsidR="008A7D5D">
        <w:rPr>
          <w:rFonts w:ascii="Times New Roman" w:eastAsia="FangSong" w:hAnsi="FangSong" w:hint="eastAsia"/>
          <w:sz w:val="32"/>
          <w:szCs w:val="32"/>
        </w:rPr>
        <w:t>计划接待</w:t>
      </w:r>
      <w:r w:rsidR="008A7D5D">
        <w:rPr>
          <w:rFonts w:ascii="Times New Roman" w:eastAsia="FangSong" w:hAnsi="FangSong"/>
          <w:sz w:val="32"/>
          <w:szCs w:val="32"/>
        </w:rPr>
        <w:t>0</w:t>
      </w:r>
      <w:r w:rsidR="008A7D5D">
        <w:rPr>
          <w:rFonts w:ascii="Times New Roman" w:eastAsia="FangSong" w:hAnsi="FangSong" w:hint="eastAsia"/>
          <w:sz w:val="32"/>
          <w:szCs w:val="32"/>
        </w:rPr>
        <w:t>批</w:t>
      </w:r>
      <w:r w:rsidR="008A7D5D">
        <w:rPr>
          <w:rFonts w:ascii="Times New Roman" w:eastAsia="FangSong" w:hAnsi="FangSong"/>
          <w:sz w:val="32"/>
          <w:szCs w:val="32"/>
        </w:rPr>
        <w:t>0</w:t>
      </w:r>
      <w:r w:rsidR="008A7D5D">
        <w:rPr>
          <w:rFonts w:ascii="Times New Roman" w:eastAsia="FangSong" w:hAnsi="FangSong" w:hint="eastAsia"/>
          <w:sz w:val="32"/>
          <w:szCs w:val="32"/>
        </w:rPr>
        <w:t>人。</w:t>
      </w:r>
    </w:p>
    <w:p w:rsidR="00537C6F" w:rsidRDefault="00322C3E">
      <w:pPr>
        <w:numPr>
          <w:ilvl w:val="0"/>
          <w:numId w:val="6"/>
        </w:numPr>
        <w:spacing w:after="0" w:line="560" w:lineRule="exact"/>
        <w:ind w:firstLineChars="200" w:firstLine="640"/>
        <w:rPr>
          <w:rFonts w:ascii="仿宋_GB2312" w:eastAsia="仿宋_GB2312" w:hAnsi="SimHei" w:hint="eastAsia"/>
          <w:sz w:val="32"/>
          <w:szCs w:val="32"/>
        </w:rPr>
      </w:pPr>
      <w:r>
        <w:rPr>
          <w:rFonts w:ascii="KaiTi" w:eastAsia="KaiTi" w:hAnsi="KaiTi" w:hint="eastAsia"/>
          <w:sz w:val="32"/>
          <w:szCs w:val="32"/>
        </w:rPr>
        <w:t>海口市120急救中心2022年政府性基金预算“三公”经费预算数为0万元，</w:t>
      </w:r>
      <w:r>
        <w:rPr>
          <w:rFonts w:ascii="仿宋_GB2312" w:eastAsia="仿宋_GB2312" w:hAnsi="SimHei" w:hint="eastAsia"/>
          <w:sz w:val="32"/>
          <w:szCs w:val="32"/>
        </w:rPr>
        <w:t>其中：</w:t>
      </w:r>
    </w:p>
    <w:p w:rsidR="00537C6F" w:rsidRDefault="00322C3E">
      <w:pPr>
        <w:spacing w:after="0" w:line="560" w:lineRule="exact"/>
        <w:ind w:firstLineChars="200" w:firstLine="640"/>
        <w:rPr>
          <w:rFonts w:ascii="仿宋_GB2312" w:eastAsia="仿宋_GB2312" w:hAnsi="SimHei" w:hint="eastAsia"/>
          <w:sz w:val="32"/>
          <w:szCs w:val="32"/>
        </w:rPr>
      </w:pPr>
      <w:r>
        <w:rPr>
          <w:rFonts w:ascii="Times New Roman" w:eastAsia="FangSong" w:hAnsi="FangSong" w:hint="eastAsia"/>
          <w:sz w:val="32"/>
          <w:szCs w:val="32"/>
        </w:rPr>
        <w:lastRenderedPageBreak/>
        <w:t>因公出国（境）经费</w:t>
      </w:r>
      <w:r>
        <w:rPr>
          <w:rFonts w:ascii="Times New Roman" w:eastAsia="FangSong" w:hAnsi="FangSong"/>
          <w:sz w:val="32"/>
          <w:szCs w:val="32"/>
        </w:rPr>
        <w:t>0</w:t>
      </w:r>
      <w:r>
        <w:rPr>
          <w:rFonts w:ascii="Times New Roman" w:eastAsia="FangSong" w:hAnsi="FangSong" w:hint="eastAsia"/>
          <w:sz w:val="32"/>
          <w:szCs w:val="32"/>
        </w:rPr>
        <w:t>万元，与上年预算持平。公务用车购置及运行费</w:t>
      </w:r>
      <w:r>
        <w:rPr>
          <w:rFonts w:ascii="Times New Roman" w:eastAsia="FangSong" w:hAnsi="FangSong"/>
          <w:sz w:val="32"/>
          <w:szCs w:val="32"/>
        </w:rPr>
        <w:t>0</w:t>
      </w:r>
      <w:r>
        <w:rPr>
          <w:rFonts w:ascii="Times New Roman" w:eastAsia="FangSong" w:hAnsi="FangSong" w:hint="eastAsia"/>
          <w:sz w:val="32"/>
          <w:szCs w:val="32"/>
        </w:rPr>
        <w:t>万元（其中，公务用车购置费</w:t>
      </w:r>
      <w:r>
        <w:rPr>
          <w:rFonts w:ascii="Times New Roman" w:eastAsia="FangSong" w:hAnsi="FangSong"/>
          <w:sz w:val="32"/>
          <w:szCs w:val="32"/>
        </w:rPr>
        <w:t>0</w:t>
      </w:r>
      <w:r>
        <w:rPr>
          <w:rFonts w:ascii="Times New Roman" w:eastAsia="FangSong" w:hAnsi="FangSong" w:hint="eastAsia"/>
          <w:sz w:val="32"/>
          <w:szCs w:val="32"/>
        </w:rPr>
        <w:t>万元，公务用车运行费</w:t>
      </w:r>
      <w:r>
        <w:rPr>
          <w:rFonts w:ascii="Times New Roman" w:eastAsia="FangSong" w:hAnsi="FangSong"/>
          <w:sz w:val="32"/>
          <w:szCs w:val="32"/>
        </w:rPr>
        <w:t>0</w:t>
      </w:r>
      <w:r>
        <w:rPr>
          <w:rFonts w:ascii="Times New Roman" w:eastAsia="FangSong" w:hAnsi="FangSong" w:hint="eastAsia"/>
          <w:sz w:val="32"/>
          <w:szCs w:val="32"/>
        </w:rPr>
        <w:t>万元），与上年预算持平。</w:t>
      </w:r>
      <w:r>
        <w:rPr>
          <w:rFonts w:ascii="Times New Roman" w:eastAsia="FangSong" w:hAnsi="FangSong"/>
          <w:sz w:val="32"/>
          <w:szCs w:val="32"/>
        </w:rPr>
        <w:t>公务接待费</w:t>
      </w:r>
      <w:r>
        <w:rPr>
          <w:rFonts w:ascii="Times New Roman" w:eastAsia="FangSong" w:hAnsi="FangSong"/>
          <w:sz w:val="32"/>
          <w:szCs w:val="32"/>
        </w:rPr>
        <w:t>0</w:t>
      </w:r>
      <w:r>
        <w:rPr>
          <w:rFonts w:ascii="Times New Roman" w:eastAsia="FangSong" w:hAnsi="FangSong" w:hint="eastAsia"/>
          <w:sz w:val="32"/>
          <w:szCs w:val="32"/>
        </w:rPr>
        <w:t>万元，与上年预算持平。计划接待</w:t>
      </w:r>
      <w:r>
        <w:rPr>
          <w:rFonts w:ascii="Times New Roman" w:eastAsia="FangSong" w:hAnsi="FangSong"/>
          <w:sz w:val="32"/>
          <w:szCs w:val="32"/>
        </w:rPr>
        <w:t>0</w:t>
      </w:r>
      <w:r>
        <w:rPr>
          <w:rFonts w:ascii="Times New Roman" w:eastAsia="FangSong" w:hAnsi="FangSong" w:hint="eastAsia"/>
          <w:sz w:val="32"/>
          <w:szCs w:val="32"/>
        </w:rPr>
        <w:t>批</w:t>
      </w:r>
      <w:r>
        <w:rPr>
          <w:rFonts w:ascii="Times New Roman" w:eastAsia="FangSong" w:hAnsi="FangSong"/>
          <w:sz w:val="32"/>
          <w:szCs w:val="32"/>
        </w:rPr>
        <w:t>0</w:t>
      </w:r>
      <w:r>
        <w:rPr>
          <w:rFonts w:ascii="Times New Roman" w:eastAsia="FangSong" w:hAnsi="FangSong" w:hint="eastAsia"/>
          <w:sz w:val="32"/>
          <w:szCs w:val="32"/>
        </w:rPr>
        <w:t>人。</w:t>
      </w:r>
    </w:p>
    <w:p w:rsidR="00537C6F" w:rsidRPr="00807AB2" w:rsidRDefault="00322C3E">
      <w:pPr>
        <w:spacing w:after="0" w:line="560" w:lineRule="exact"/>
        <w:ind w:firstLineChars="200" w:firstLine="640"/>
        <w:rPr>
          <w:rFonts w:ascii="SimHei" w:eastAsiaTheme="minorEastAsia" w:hAnsi="SimHei" w:hint="eastAsia"/>
          <w:sz w:val="32"/>
          <w:shd w:val="clear" w:color="auto" w:fill="FFFFFF"/>
        </w:rPr>
      </w:pPr>
      <w:r>
        <w:rPr>
          <w:rFonts w:ascii="SimHei" w:eastAsia="SimHei" w:hAnsi="SimHei" w:hint="eastAsia"/>
          <w:sz w:val="32"/>
          <w:shd w:val="clear" w:color="auto" w:fill="FFFFFF"/>
        </w:rPr>
        <w:t>五、关于</w:t>
      </w:r>
      <w:r>
        <w:rPr>
          <w:rFonts w:ascii="SimHei" w:eastAsia="SimHei" w:hAnsi="SimHei" w:cs="仿宋_GB2312" w:hint="eastAsia"/>
          <w:sz w:val="32"/>
          <w:szCs w:val="32"/>
        </w:rPr>
        <w:t>海口市120急救中心</w:t>
      </w:r>
      <w:r>
        <w:rPr>
          <w:rFonts w:ascii="仿宋_GB2312" w:eastAsia="仿宋_GB2312" w:hAnsi="SimHei" w:cs="仿宋_GB2312" w:hint="eastAsia"/>
          <w:sz w:val="32"/>
          <w:szCs w:val="32"/>
        </w:rPr>
        <w:t>2022</w:t>
      </w:r>
      <w:r>
        <w:rPr>
          <w:rFonts w:ascii="SimHei" w:eastAsia="SimHei" w:hAnsi="SimHei" w:hint="eastAsia"/>
          <w:sz w:val="32"/>
          <w:szCs w:val="32"/>
        </w:rPr>
        <w:t>年</w:t>
      </w:r>
      <w:r>
        <w:rPr>
          <w:rFonts w:ascii="SimHei" w:eastAsia="SimHei" w:hAnsi="SimHei" w:hint="eastAsia"/>
          <w:sz w:val="32"/>
          <w:shd w:val="clear" w:color="auto" w:fill="FFFFFF"/>
        </w:rPr>
        <w:t>政府性基金预算当年拨款情况说明</w:t>
      </w:r>
      <w:r w:rsidR="00807AB2">
        <w:rPr>
          <w:rFonts w:ascii="SimHei" w:eastAsiaTheme="minorEastAsia" w:hAnsi="SimHei" w:hint="eastAsia"/>
          <w:sz w:val="32"/>
          <w:shd w:val="clear" w:color="auto" w:fill="FFFFFF"/>
        </w:rPr>
        <w:t>。</w:t>
      </w:r>
      <w:r w:rsidR="00807AB2">
        <w:rPr>
          <w:rFonts w:ascii="SimHei" w:eastAsiaTheme="minorEastAsia" w:hAnsi="SimHei" w:hint="eastAsia"/>
          <w:sz w:val="32"/>
          <w:shd w:val="clear" w:color="auto" w:fill="FFFFFF"/>
        </w:rPr>
        <w:t>2022</w:t>
      </w:r>
      <w:r w:rsidR="00807AB2">
        <w:rPr>
          <w:rFonts w:ascii="SimHei" w:eastAsiaTheme="minorEastAsia" w:hAnsi="SimHei" w:hint="eastAsia"/>
          <w:sz w:val="32"/>
          <w:shd w:val="clear" w:color="auto" w:fill="FFFFFF"/>
        </w:rPr>
        <w:t>年无此预算经费。</w:t>
      </w:r>
    </w:p>
    <w:p w:rsidR="00537C6F" w:rsidRDefault="00322C3E">
      <w:pPr>
        <w:spacing w:after="0" w:line="560" w:lineRule="exact"/>
        <w:ind w:firstLineChars="200" w:firstLine="640"/>
        <w:rPr>
          <w:rFonts w:ascii="KaiTi" w:eastAsia="KaiTi" w:hAnsi="KaiTi"/>
          <w:sz w:val="32"/>
          <w:szCs w:val="32"/>
        </w:rPr>
      </w:pPr>
      <w:r>
        <w:rPr>
          <w:rFonts w:ascii="KaiTi" w:eastAsia="KaiTi" w:hAnsi="KaiTi" w:hint="eastAsia"/>
          <w:sz w:val="32"/>
          <w:szCs w:val="32"/>
        </w:rPr>
        <w:t>（一）政府性基金预算当年规模变化情况</w:t>
      </w:r>
    </w:p>
    <w:p w:rsidR="00537C6F" w:rsidRDefault="00322C3E">
      <w:pPr>
        <w:spacing w:after="0" w:line="560" w:lineRule="exact"/>
        <w:ind w:firstLineChars="200" w:firstLine="640"/>
        <w:rPr>
          <w:rFonts w:ascii="仿宋_GB2312" w:eastAsia="仿宋_GB2312" w:hAnsi="SimHei" w:hint="eastAsia"/>
          <w:sz w:val="32"/>
          <w:szCs w:val="32"/>
        </w:rPr>
      </w:pPr>
      <w:r>
        <w:rPr>
          <w:rFonts w:ascii="仿宋_GB2312" w:eastAsia="仿宋_GB2312" w:hAnsi="SimHei" w:hint="eastAsia"/>
          <w:sz w:val="32"/>
          <w:szCs w:val="32"/>
        </w:rPr>
        <w:t>海口市120急救中心2022年政府性基金预算当年拨款</w:t>
      </w:r>
      <w:r>
        <w:rPr>
          <w:rFonts w:ascii="仿宋_GB2312" w:eastAsia="仿宋_GB2312" w:hAnsi="SimHei" w:cs="仿宋_GB2312" w:hint="eastAsia"/>
          <w:sz w:val="32"/>
          <w:szCs w:val="32"/>
        </w:rPr>
        <w:t>0</w:t>
      </w:r>
      <w:r>
        <w:rPr>
          <w:rFonts w:ascii="仿宋_GB2312" w:eastAsia="仿宋_GB2312" w:hAnsi="SimHei" w:hint="eastAsia"/>
          <w:sz w:val="32"/>
          <w:szCs w:val="32"/>
        </w:rPr>
        <w:t>万元，比上年预算数</w:t>
      </w:r>
      <w:r>
        <w:rPr>
          <w:rFonts w:ascii="仿宋_GB2312" w:eastAsia="仿宋_GB2312" w:hAnsi="SimHei" w:cs="仿宋_GB2312" w:hint="eastAsia"/>
          <w:sz w:val="32"/>
          <w:szCs w:val="32"/>
        </w:rPr>
        <w:t>持平</w:t>
      </w:r>
      <w:r>
        <w:rPr>
          <w:rFonts w:ascii="仿宋_GB2312" w:eastAsia="仿宋_GB2312" w:hAnsi="SimHei" w:hint="eastAsia"/>
          <w:sz w:val="32"/>
          <w:szCs w:val="32"/>
        </w:rPr>
        <w:t>。</w:t>
      </w:r>
    </w:p>
    <w:p w:rsidR="00537C6F" w:rsidRDefault="00322C3E">
      <w:pPr>
        <w:spacing w:after="0" w:line="560" w:lineRule="exact"/>
        <w:ind w:firstLineChars="200" w:firstLine="640"/>
        <w:rPr>
          <w:rFonts w:ascii="KaiTi" w:eastAsia="KaiTi" w:hAnsi="KaiTi"/>
          <w:sz w:val="32"/>
          <w:szCs w:val="32"/>
        </w:rPr>
      </w:pPr>
      <w:r>
        <w:rPr>
          <w:rFonts w:ascii="KaiTi" w:eastAsia="KaiTi" w:hAnsi="KaiTi" w:hint="eastAsia"/>
          <w:sz w:val="32"/>
          <w:szCs w:val="32"/>
        </w:rPr>
        <w:t>（二）政府性基金预算当年拨款结构情况</w:t>
      </w:r>
    </w:p>
    <w:p w:rsidR="00537C6F" w:rsidRDefault="00322C3E">
      <w:pPr>
        <w:spacing w:after="0" w:line="560" w:lineRule="exact"/>
        <w:ind w:firstLineChars="200" w:firstLine="640"/>
        <w:rPr>
          <w:rFonts w:ascii="仿宋_GB2312" w:eastAsia="仿宋_GB2312" w:hAnsi="SimHei" w:hint="eastAsia"/>
          <w:sz w:val="32"/>
          <w:szCs w:val="32"/>
        </w:rPr>
      </w:pPr>
      <w:r>
        <w:rPr>
          <w:rFonts w:ascii="仿宋_GB2312" w:eastAsia="仿宋_GB2312" w:hAnsi="SimHei" w:cs="仿宋_GB2312" w:hint="eastAsia"/>
          <w:sz w:val="32"/>
          <w:szCs w:val="32"/>
        </w:rPr>
        <w:t>科学技术支出（类）支出0</w:t>
      </w:r>
      <w:r>
        <w:rPr>
          <w:rFonts w:ascii="仿宋_GB2312" w:eastAsia="仿宋_GB2312" w:hAnsi="SimHei" w:hint="eastAsia"/>
          <w:sz w:val="32"/>
          <w:szCs w:val="32"/>
        </w:rPr>
        <w:t>万元，占</w:t>
      </w:r>
      <w:r>
        <w:rPr>
          <w:rFonts w:ascii="仿宋_GB2312" w:eastAsia="仿宋_GB2312" w:hAnsi="SimHei" w:cs="仿宋_GB2312" w:hint="eastAsia"/>
          <w:sz w:val="32"/>
          <w:szCs w:val="32"/>
        </w:rPr>
        <w:t>0</w:t>
      </w:r>
      <w:r>
        <w:rPr>
          <w:rFonts w:ascii="仿宋_GB2312" w:eastAsia="仿宋_GB2312" w:hAnsi="SimHei" w:hint="eastAsia"/>
          <w:sz w:val="32"/>
          <w:szCs w:val="32"/>
        </w:rPr>
        <w:t>%；文化体育与传媒支出（类）</w:t>
      </w:r>
      <w:r>
        <w:rPr>
          <w:rFonts w:ascii="仿宋_GB2312" w:eastAsia="仿宋_GB2312" w:hAnsi="SimHei" w:cs="仿宋_GB2312" w:hint="eastAsia"/>
          <w:sz w:val="32"/>
          <w:szCs w:val="32"/>
        </w:rPr>
        <w:t>支出0</w:t>
      </w:r>
      <w:r>
        <w:rPr>
          <w:rFonts w:ascii="仿宋_GB2312" w:eastAsia="仿宋_GB2312" w:hAnsi="SimHei" w:hint="eastAsia"/>
          <w:sz w:val="32"/>
          <w:szCs w:val="32"/>
        </w:rPr>
        <w:t>万元，占</w:t>
      </w:r>
      <w:r>
        <w:rPr>
          <w:rFonts w:ascii="仿宋_GB2312" w:eastAsia="仿宋_GB2312" w:hAnsi="SimHei" w:cs="仿宋_GB2312" w:hint="eastAsia"/>
          <w:sz w:val="32"/>
          <w:szCs w:val="32"/>
        </w:rPr>
        <w:t>0</w:t>
      </w:r>
      <w:r>
        <w:rPr>
          <w:rFonts w:ascii="仿宋_GB2312" w:eastAsia="仿宋_GB2312" w:hAnsi="SimHei" w:hint="eastAsia"/>
          <w:sz w:val="32"/>
          <w:szCs w:val="32"/>
        </w:rPr>
        <w:t>%；社会保障和就业支出（类）</w:t>
      </w:r>
      <w:r>
        <w:rPr>
          <w:rFonts w:ascii="仿宋_GB2312" w:eastAsia="仿宋_GB2312" w:hAnsi="SimHei" w:cs="仿宋_GB2312" w:hint="eastAsia"/>
          <w:sz w:val="32"/>
          <w:szCs w:val="32"/>
        </w:rPr>
        <w:t>支出0</w:t>
      </w:r>
      <w:r>
        <w:rPr>
          <w:rFonts w:ascii="仿宋_GB2312" w:eastAsia="仿宋_GB2312" w:hAnsi="SimHei" w:hint="eastAsia"/>
          <w:sz w:val="32"/>
          <w:szCs w:val="32"/>
        </w:rPr>
        <w:t>万元，占</w:t>
      </w:r>
      <w:r>
        <w:rPr>
          <w:rFonts w:ascii="仿宋_GB2312" w:eastAsia="仿宋_GB2312" w:hAnsi="SimHei" w:cs="仿宋_GB2312" w:hint="eastAsia"/>
          <w:sz w:val="32"/>
          <w:szCs w:val="32"/>
        </w:rPr>
        <w:t>0</w:t>
      </w:r>
      <w:r>
        <w:rPr>
          <w:rFonts w:ascii="仿宋_GB2312" w:eastAsia="仿宋_GB2312" w:hAnsi="SimHei" w:hint="eastAsia"/>
          <w:sz w:val="32"/>
          <w:szCs w:val="32"/>
        </w:rPr>
        <w:t>%；节能环保（类）</w:t>
      </w:r>
      <w:r>
        <w:rPr>
          <w:rFonts w:ascii="仿宋_GB2312" w:eastAsia="仿宋_GB2312" w:hAnsi="SimHei" w:cs="仿宋_GB2312" w:hint="eastAsia"/>
          <w:sz w:val="32"/>
          <w:szCs w:val="32"/>
        </w:rPr>
        <w:t>支出0</w:t>
      </w:r>
      <w:r>
        <w:rPr>
          <w:rFonts w:ascii="仿宋_GB2312" w:eastAsia="仿宋_GB2312" w:hAnsi="SimHei" w:hint="eastAsia"/>
          <w:sz w:val="32"/>
          <w:szCs w:val="32"/>
        </w:rPr>
        <w:t>万元，占</w:t>
      </w:r>
      <w:r>
        <w:rPr>
          <w:rFonts w:ascii="仿宋_GB2312" w:eastAsia="仿宋_GB2312" w:hAnsi="SimHei" w:cs="仿宋_GB2312" w:hint="eastAsia"/>
          <w:sz w:val="32"/>
          <w:szCs w:val="32"/>
        </w:rPr>
        <w:t>0</w:t>
      </w:r>
      <w:r>
        <w:rPr>
          <w:rFonts w:ascii="仿宋_GB2312" w:eastAsia="仿宋_GB2312" w:hAnsi="SimHei" w:hint="eastAsia"/>
          <w:sz w:val="32"/>
          <w:szCs w:val="32"/>
        </w:rPr>
        <w:t>%。</w:t>
      </w:r>
    </w:p>
    <w:p w:rsidR="00537C6F" w:rsidRDefault="00322C3E">
      <w:pPr>
        <w:spacing w:after="0" w:line="560" w:lineRule="exact"/>
        <w:ind w:firstLineChars="200" w:firstLine="640"/>
        <w:rPr>
          <w:rFonts w:ascii="KaiTi" w:eastAsia="KaiTi" w:hAnsi="KaiTi"/>
          <w:sz w:val="32"/>
          <w:szCs w:val="32"/>
        </w:rPr>
      </w:pPr>
      <w:r>
        <w:rPr>
          <w:rFonts w:ascii="KaiTi" w:eastAsia="KaiTi" w:hAnsi="KaiTi" w:hint="eastAsia"/>
          <w:sz w:val="32"/>
          <w:szCs w:val="32"/>
        </w:rPr>
        <w:t>（三）政府性基金预算当年拨款具体使用情况</w:t>
      </w:r>
    </w:p>
    <w:p w:rsidR="00537C6F" w:rsidRDefault="00322C3E">
      <w:pPr>
        <w:spacing w:after="0" w:line="560" w:lineRule="exact"/>
        <w:ind w:firstLineChars="200" w:firstLine="640"/>
        <w:rPr>
          <w:rFonts w:ascii="仿宋_GB2312" w:eastAsia="仿宋_GB2312" w:hAnsi="SimHei" w:hint="eastAsia"/>
          <w:sz w:val="32"/>
          <w:szCs w:val="32"/>
        </w:rPr>
      </w:pPr>
      <w:r>
        <w:rPr>
          <w:rFonts w:ascii="仿宋_GB2312" w:eastAsia="仿宋_GB2312" w:hAnsi="SimHei" w:hint="eastAsia"/>
          <w:sz w:val="32"/>
          <w:szCs w:val="32"/>
        </w:rPr>
        <w:t>海口市120急救中心2022年政府性基金预算当年拨款</w:t>
      </w:r>
      <w:r>
        <w:rPr>
          <w:rFonts w:ascii="仿宋_GB2312" w:eastAsia="仿宋_GB2312" w:hAnsi="SimHei" w:cs="仿宋_GB2312" w:hint="eastAsia"/>
          <w:sz w:val="32"/>
          <w:szCs w:val="32"/>
        </w:rPr>
        <w:t>0</w:t>
      </w:r>
      <w:r>
        <w:rPr>
          <w:rFonts w:ascii="仿宋_GB2312" w:eastAsia="仿宋_GB2312" w:hAnsi="SimHei" w:hint="eastAsia"/>
          <w:sz w:val="32"/>
          <w:szCs w:val="32"/>
        </w:rPr>
        <w:t>万元。</w:t>
      </w:r>
    </w:p>
    <w:p w:rsidR="00537C6F" w:rsidRDefault="00322C3E">
      <w:pPr>
        <w:spacing w:after="0" w:line="560" w:lineRule="exact"/>
        <w:ind w:firstLineChars="200" w:firstLine="640"/>
        <w:rPr>
          <w:rFonts w:ascii="SimHei" w:eastAsia="SimHei" w:hAnsi="SimHei"/>
          <w:sz w:val="32"/>
          <w:shd w:val="clear" w:color="auto" w:fill="FFFFFF"/>
        </w:rPr>
      </w:pPr>
      <w:r>
        <w:rPr>
          <w:rFonts w:ascii="SimHei" w:eastAsia="SimHei" w:hAnsi="SimHei" w:hint="eastAsia"/>
          <w:sz w:val="32"/>
          <w:shd w:val="clear" w:color="auto" w:fill="FFFFFF"/>
        </w:rPr>
        <w:t>六、关于</w:t>
      </w:r>
      <w:r>
        <w:rPr>
          <w:rFonts w:ascii="SimHei" w:eastAsia="SimHei" w:hAnsi="SimHei" w:cs="仿宋_GB2312" w:hint="eastAsia"/>
          <w:sz w:val="32"/>
          <w:szCs w:val="32"/>
        </w:rPr>
        <w:t>海口市120急救中心</w:t>
      </w:r>
      <w:r>
        <w:rPr>
          <w:rFonts w:ascii="仿宋_GB2312" w:eastAsia="仿宋_GB2312" w:hAnsi="SimHei" w:cs="仿宋_GB2312" w:hint="eastAsia"/>
          <w:sz w:val="32"/>
          <w:szCs w:val="32"/>
        </w:rPr>
        <w:t>2022</w:t>
      </w:r>
      <w:r>
        <w:rPr>
          <w:rFonts w:ascii="SimHei" w:eastAsia="SimHei" w:hAnsi="SimHei" w:hint="eastAsia"/>
          <w:sz w:val="32"/>
          <w:szCs w:val="32"/>
        </w:rPr>
        <w:t>年</w:t>
      </w:r>
      <w:r>
        <w:rPr>
          <w:rFonts w:ascii="SimHei" w:eastAsia="SimHei" w:hAnsi="SimHei" w:hint="eastAsia"/>
          <w:sz w:val="32"/>
          <w:shd w:val="clear" w:color="auto" w:fill="FFFFFF"/>
        </w:rPr>
        <w:t>收支预算情况的总体说明</w:t>
      </w:r>
    </w:p>
    <w:p w:rsidR="00537C6F" w:rsidRDefault="00322C3E">
      <w:pPr>
        <w:spacing w:after="0" w:line="560" w:lineRule="exact"/>
        <w:ind w:firstLineChars="200" w:firstLine="640"/>
        <w:rPr>
          <w:rFonts w:ascii="仿宋_GB2312" w:eastAsia="仿宋_GB2312" w:hAnsi="SimHei" w:hint="eastAsia"/>
          <w:sz w:val="32"/>
          <w:szCs w:val="32"/>
        </w:rPr>
      </w:pPr>
      <w:r>
        <w:rPr>
          <w:rFonts w:ascii="仿宋_GB2312" w:eastAsia="仿宋_GB2312" w:hAnsi="SimHei" w:cs="仿宋_GB2312" w:hint="eastAsia"/>
          <w:sz w:val="32"/>
          <w:szCs w:val="32"/>
        </w:rPr>
        <w:t>按照综合预算原则，海口市120急救中心2022年所有收入和支出均纳入部门预算管理。收入包括：一般公共预算收入、事业收入</w:t>
      </w:r>
      <w:r>
        <w:rPr>
          <w:rFonts w:ascii="仿宋_GB2312" w:eastAsia="仿宋_GB2312" w:hAnsi="SimHei" w:hint="eastAsia"/>
          <w:sz w:val="32"/>
          <w:szCs w:val="32"/>
        </w:rPr>
        <w:t>；支出包括：</w:t>
      </w:r>
      <w:r>
        <w:rPr>
          <w:rFonts w:ascii="Times New Roman" w:eastAsia="FangSong" w:hAnsi="FangSong" w:hint="eastAsia"/>
          <w:sz w:val="32"/>
          <w:szCs w:val="32"/>
        </w:rPr>
        <w:t>社会保障和就业支出、卫生健康支出、住房保障支出、结转下年</w:t>
      </w:r>
      <w:r>
        <w:rPr>
          <w:rFonts w:ascii="仿宋_GB2312" w:eastAsia="仿宋_GB2312" w:hAnsi="SimHei" w:hint="eastAsia"/>
          <w:sz w:val="32"/>
          <w:szCs w:val="32"/>
        </w:rPr>
        <w:t>。</w:t>
      </w:r>
      <w:r>
        <w:rPr>
          <w:rFonts w:ascii="仿宋_GB2312" w:eastAsia="仿宋_GB2312" w:hAnsi="SimHei" w:cs="仿宋_GB2312" w:hint="eastAsia"/>
          <w:sz w:val="32"/>
          <w:szCs w:val="32"/>
        </w:rPr>
        <w:t>海口市120急救中心2022</w:t>
      </w:r>
      <w:r>
        <w:rPr>
          <w:rFonts w:ascii="仿宋_GB2312" w:eastAsia="仿宋_GB2312" w:hAnsi="SimHei" w:hint="eastAsia"/>
          <w:sz w:val="32"/>
          <w:szCs w:val="32"/>
        </w:rPr>
        <w:t>年收支总预算</w:t>
      </w:r>
      <w:r>
        <w:rPr>
          <w:rFonts w:ascii="仿宋_GB2312" w:eastAsia="仿宋_GB2312" w:hAnsi="SimHei" w:cs="仿宋_GB2312" w:hint="eastAsia"/>
          <w:sz w:val="32"/>
          <w:szCs w:val="32"/>
        </w:rPr>
        <w:t>2897.01</w:t>
      </w:r>
      <w:r>
        <w:rPr>
          <w:rFonts w:ascii="仿宋_GB2312" w:eastAsia="仿宋_GB2312" w:hAnsi="SimHei" w:hint="eastAsia"/>
          <w:sz w:val="32"/>
          <w:szCs w:val="32"/>
        </w:rPr>
        <w:t>万元。</w:t>
      </w:r>
    </w:p>
    <w:p w:rsidR="00537C6F" w:rsidRDefault="00322C3E">
      <w:pPr>
        <w:spacing w:after="0" w:line="560" w:lineRule="exact"/>
        <w:ind w:firstLineChars="200" w:firstLine="640"/>
        <w:rPr>
          <w:rFonts w:ascii="SimHei" w:eastAsia="SimHei" w:hAnsi="SimHei"/>
          <w:sz w:val="32"/>
          <w:shd w:val="clear" w:color="auto" w:fill="FFFFFF"/>
        </w:rPr>
      </w:pPr>
      <w:r>
        <w:rPr>
          <w:rFonts w:ascii="SimHei" w:eastAsia="SimHei" w:hAnsi="SimHei" w:hint="eastAsia"/>
          <w:sz w:val="32"/>
          <w:shd w:val="clear" w:color="auto" w:fill="FFFFFF"/>
        </w:rPr>
        <w:lastRenderedPageBreak/>
        <w:t>七、关于</w:t>
      </w:r>
      <w:r>
        <w:rPr>
          <w:rFonts w:ascii="SimHei" w:eastAsia="SimHei" w:hAnsi="SimHei" w:cs="仿宋_GB2312" w:hint="eastAsia"/>
          <w:sz w:val="32"/>
          <w:szCs w:val="32"/>
        </w:rPr>
        <w:t>海口市120急救中心</w:t>
      </w:r>
      <w:r>
        <w:rPr>
          <w:rFonts w:ascii="仿宋_GB2312" w:eastAsia="仿宋_GB2312" w:hAnsi="SimHei" w:cs="仿宋_GB2312" w:hint="eastAsia"/>
          <w:sz w:val="32"/>
          <w:szCs w:val="32"/>
        </w:rPr>
        <w:t>2022</w:t>
      </w:r>
      <w:r>
        <w:rPr>
          <w:rFonts w:ascii="SimHei" w:eastAsia="SimHei" w:hAnsi="SimHei" w:hint="eastAsia"/>
          <w:sz w:val="32"/>
          <w:szCs w:val="32"/>
        </w:rPr>
        <w:t>年</w:t>
      </w:r>
      <w:r>
        <w:rPr>
          <w:rFonts w:ascii="SimHei" w:eastAsia="SimHei" w:hAnsi="SimHei" w:hint="eastAsia"/>
          <w:sz w:val="32"/>
          <w:shd w:val="clear" w:color="auto" w:fill="FFFFFF"/>
        </w:rPr>
        <w:t>收入预算情况说明</w:t>
      </w:r>
    </w:p>
    <w:p w:rsidR="00537C6F" w:rsidRPr="00181CB7" w:rsidRDefault="00322C3E">
      <w:pPr>
        <w:spacing w:after="0" w:line="560" w:lineRule="exact"/>
        <w:ind w:firstLineChars="200" w:firstLine="640"/>
        <w:rPr>
          <w:rFonts w:ascii="仿宋_GB2312" w:eastAsia="仿宋_GB2312" w:hAnsi="SimHei" w:hint="eastAsia"/>
          <w:sz w:val="32"/>
          <w:szCs w:val="32"/>
        </w:rPr>
      </w:pPr>
      <w:r>
        <w:rPr>
          <w:rFonts w:ascii="仿宋_GB2312" w:eastAsia="仿宋_GB2312" w:hAnsi="SimHei" w:hint="eastAsia"/>
          <w:sz w:val="32"/>
          <w:szCs w:val="32"/>
        </w:rPr>
        <w:t>海口市120急救中心2022年收入预算</w:t>
      </w:r>
      <w:r>
        <w:rPr>
          <w:rFonts w:ascii="仿宋_GB2312" w:eastAsia="仿宋_GB2312" w:hAnsi="SimHei" w:cs="仿宋_GB2312" w:hint="eastAsia"/>
          <w:sz w:val="32"/>
          <w:szCs w:val="32"/>
        </w:rPr>
        <w:t>2897.01</w:t>
      </w:r>
      <w:r>
        <w:rPr>
          <w:rFonts w:ascii="仿宋_GB2312" w:eastAsia="仿宋_GB2312" w:hAnsi="SimHei" w:hint="eastAsia"/>
          <w:sz w:val="32"/>
          <w:szCs w:val="32"/>
        </w:rPr>
        <w:t>万元，其中：上年结转</w:t>
      </w:r>
      <w:r>
        <w:rPr>
          <w:rFonts w:ascii="仿宋_GB2312" w:eastAsia="仿宋_GB2312" w:hAnsi="SimHei" w:cs="仿宋_GB2312" w:hint="eastAsia"/>
          <w:sz w:val="32"/>
          <w:szCs w:val="32"/>
        </w:rPr>
        <w:t>0</w:t>
      </w:r>
      <w:r>
        <w:rPr>
          <w:rFonts w:ascii="仿宋_GB2312" w:eastAsia="仿宋_GB2312" w:hAnsi="SimHei" w:hint="eastAsia"/>
          <w:sz w:val="32"/>
          <w:szCs w:val="32"/>
        </w:rPr>
        <w:t>万元，占</w:t>
      </w:r>
      <w:r>
        <w:rPr>
          <w:rFonts w:ascii="仿宋_GB2312" w:eastAsia="仿宋_GB2312" w:hAnsi="SimHei" w:cs="仿宋_GB2312" w:hint="eastAsia"/>
          <w:sz w:val="32"/>
          <w:szCs w:val="32"/>
        </w:rPr>
        <w:t>0</w:t>
      </w:r>
      <w:r>
        <w:rPr>
          <w:rFonts w:ascii="仿宋_GB2312" w:eastAsia="仿宋_GB2312" w:hAnsi="SimHei" w:hint="eastAsia"/>
          <w:sz w:val="32"/>
          <w:szCs w:val="32"/>
        </w:rPr>
        <w:t>%；一般公共预算拨款收入</w:t>
      </w:r>
      <w:r>
        <w:rPr>
          <w:rFonts w:ascii="仿宋_GB2312" w:eastAsia="仿宋_GB2312" w:hAnsi="SimHei" w:cs="仿宋_GB2312" w:hint="eastAsia"/>
          <w:sz w:val="32"/>
          <w:szCs w:val="32"/>
        </w:rPr>
        <w:t>2293.96</w:t>
      </w:r>
      <w:r>
        <w:rPr>
          <w:rFonts w:ascii="仿宋_GB2312" w:eastAsia="仿宋_GB2312" w:hAnsi="SimHei" w:hint="eastAsia"/>
          <w:sz w:val="32"/>
          <w:szCs w:val="32"/>
        </w:rPr>
        <w:t>万元，占</w:t>
      </w:r>
      <w:r>
        <w:rPr>
          <w:rFonts w:ascii="仿宋_GB2312" w:eastAsia="仿宋_GB2312" w:hAnsi="SimHei" w:cs="仿宋_GB2312" w:hint="eastAsia"/>
          <w:sz w:val="32"/>
          <w:szCs w:val="32"/>
        </w:rPr>
        <w:t>79.18</w:t>
      </w:r>
      <w:r>
        <w:rPr>
          <w:rFonts w:ascii="仿宋_GB2312" w:eastAsia="仿宋_GB2312" w:hAnsi="SimHei" w:hint="eastAsia"/>
          <w:sz w:val="32"/>
          <w:szCs w:val="32"/>
        </w:rPr>
        <w:t>%；事业收入603.05万元，占</w:t>
      </w:r>
      <w:r>
        <w:rPr>
          <w:rFonts w:ascii="仿宋_GB2312" w:eastAsia="仿宋_GB2312" w:hAnsi="SimHei" w:cs="仿宋_GB2312" w:hint="eastAsia"/>
          <w:sz w:val="32"/>
          <w:szCs w:val="32"/>
        </w:rPr>
        <w:t>20.82</w:t>
      </w:r>
      <w:r>
        <w:rPr>
          <w:rFonts w:ascii="仿宋_GB2312" w:eastAsia="仿宋_GB2312" w:hAnsi="SimHei" w:hint="eastAsia"/>
          <w:sz w:val="32"/>
          <w:szCs w:val="32"/>
        </w:rPr>
        <w:t>%，比上年预算数</w:t>
      </w:r>
      <w:r>
        <w:rPr>
          <w:rFonts w:ascii="仿宋_GB2312" w:eastAsia="仿宋_GB2312" w:hAnsi="SimHei" w:cs="仿宋_GB2312" w:hint="eastAsia"/>
          <w:sz w:val="32"/>
          <w:szCs w:val="32"/>
        </w:rPr>
        <w:t>增加1.68</w:t>
      </w:r>
      <w:r>
        <w:rPr>
          <w:rFonts w:ascii="仿宋_GB2312" w:eastAsia="仿宋_GB2312" w:hAnsi="SimHei" w:hint="eastAsia"/>
          <w:sz w:val="32"/>
          <w:szCs w:val="32"/>
        </w:rPr>
        <w:t>万元，</w:t>
      </w:r>
      <w:r w:rsidRPr="00181CB7">
        <w:rPr>
          <w:rFonts w:ascii="仿宋_GB2312" w:eastAsia="仿宋_GB2312" w:hAnsi="SimHei" w:hint="eastAsia"/>
          <w:sz w:val="32"/>
          <w:szCs w:val="32"/>
        </w:rPr>
        <w:t>疫情缓解后，</w:t>
      </w:r>
      <w:r w:rsidR="00181CB7">
        <w:rPr>
          <w:rFonts w:ascii="仿宋_GB2312" w:eastAsia="仿宋_GB2312" w:hAnsi="SimHei" w:hint="eastAsia"/>
          <w:sz w:val="32"/>
          <w:szCs w:val="32"/>
        </w:rPr>
        <w:t>院前</w:t>
      </w:r>
      <w:r w:rsidRPr="00181CB7">
        <w:rPr>
          <w:rFonts w:ascii="仿宋_GB2312" w:eastAsia="仿宋_GB2312" w:hAnsi="SimHei" w:hint="eastAsia"/>
          <w:sz w:val="32"/>
          <w:szCs w:val="32"/>
        </w:rPr>
        <w:t>急救</w:t>
      </w:r>
      <w:r w:rsidR="00181CB7">
        <w:rPr>
          <w:rFonts w:ascii="仿宋_GB2312" w:eastAsia="仿宋_GB2312" w:hAnsi="SimHei" w:hint="eastAsia"/>
          <w:sz w:val="32"/>
          <w:szCs w:val="32"/>
        </w:rPr>
        <w:t>收入</w:t>
      </w:r>
      <w:r w:rsidRPr="00181CB7">
        <w:rPr>
          <w:rFonts w:ascii="仿宋_GB2312" w:eastAsia="仿宋_GB2312" w:hAnsi="SimHei" w:hint="eastAsia"/>
          <w:sz w:val="32"/>
          <w:szCs w:val="32"/>
        </w:rPr>
        <w:t>和培训收入增加。</w:t>
      </w:r>
    </w:p>
    <w:p w:rsidR="00537C6F" w:rsidRDefault="00322C3E">
      <w:pPr>
        <w:spacing w:line="560" w:lineRule="exact"/>
        <w:ind w:firstLineChars="200" w:firstLine="640"/>
        <w:rPr>
          <w:rFonts w:ascii="SimHei" w:eastAsia="SimHei" w:hAnsi="SimHei"/>
          <w:sz w:val="32"/>
          <w:shd w:val="clear" w:color="auto" w:fill="FFFFFF"/>
        </w:rPr>
      </w:pPr>
      <w:r>
        <w:rPr>
          <w:rFonts w:ascii="SimHei" w:eastAsia="SimHei" w:hAnsi="SimHei" w:hint="eastAsia"/>
          <w:sz w:val="32"/>
          <w:shd w:val="clear" w:color="auto" w:fill="FFFFFF"/>
        </w:rPr>
        <w:t>八、关于</w:t>
      </w:r>
      <w:r>
        <w:rPr>
          <w:rFonts w:ascii="SimHei" w:eastAsia="SimHei" w:hAnsi="SimHei" w:cs="仿宋_GB2312" w:hint="eastAsia"/>
          <w:sz w:val="32"/>
          <w:szCs w:val="32"/>
        </w:rPr>
        <w:t>海口市120急救中心</w:t>
      </w:r>
      <w:r>
        <w:rPr>
          <w:rFonts w:ascii="仿宋_GB2312" w:eastAsia="仿宋_GB2312" w:hAnsi="SimHei" w:cs="仿宋_GB2312" w:hint="eastAsia"/>
          <w:sz w:val="32"/>
          <w:szCs w:val="32"/>
        </w:rPr>
        <w:t>202</w:t>
      </w:r>
      <w:r w:rsidR="00910D43">
        <w:rPr>
          <w:rFonts w:ascii="仿宋_GB2312" w:eastAsia="仿宋_GB2312" w:hAnsi="SimHei" w:cs="仿宋_GB2312" w:hint="eastAsia"/>
          <w:sz w:val="32"/>
          <w:szCs w:val="32"/>
        </w:rPr>
        <w:t>2</w:t>
      </w:r>
      <w:r>
        <w:rPr>
          <w:rFonts w:ascii="SimHei" w:eastAsia="SimHei" w:hAnsi="SimHei" w:hint="eastAsia"/>
          <w:sz w:val="32"/>
          <w:szCs w:val="32"/>
        </w:rPr>
        <w:t>年</w:t>
      </w:r>
      <w:r>
        <w:rPr>
          <w:rFonts w:ascii="SimHei" w:eastAsia="SimHei" w:hAnsi="SimHei" w:hint="eastAsia"/>
          <w:sz w:val="32"/>
          <w:shd w:val="clear" w:color="auto" w:fill="FFFFFF"/>
        </w:rPr>
        <w:t>支出预算情况说明</w:t>
      </w:r>
    </w:p>
    <w:p w:rsidR="00537C6F" w:rsidRDefault="00322C3E">
      <w:pPr>
        <w:spacing w:after="0" w:line="560" w:lineRule="exact"/>
        <w:ind w:firstLineChars="200" w:firstLine="640"/>
        <w:rPr>
          <w:rFonts w:ascii="仿宋_GB2312" w:eastAsia="仿宋_GB2312" w:hAnsi="SimHei" w:hint="eastAsia"/>
          <w:color w:val="FF0000"/>
          <w:sz w:val="32"/>
          <w:szCs w:val="32"/>
        </w:rPr>
      </w:pPr>
      <w:r>
        <w:rPr>
          <w:rFonts w:ascii="仿宋_GB2312" w:eastAsia="仿宋_GB2312" w:hAnsi="SimHei" w:hint="eastAsia"/>
          <w:sz w:val="32"/>
          <w:szCs w:val="32"/>
        </w:rPr>
        <w:t>海口市120急救中心2022年支出预算2891.60万元，其中：基本支出1396.96万元，占48.31%；项目支出</w:t>
      </w:r>
      <w:r>
        <w:rPr>
          <w:rFonts w:ascii="仿宋_GB2312" w:eastAsia="仿宋_GB2312" w:hAnsi="SimHei" w:cs="仿宋_GB2312" w:hint="eastAsia"/>
          <w:sz w:val="32"/>
          <w:szCs w:val="32"/>
        </w:rPr>
        <w:t>1494.64</w:t>
      </w:r>
      <w:r>
        <w:rPr>
          <w:rFonts w:ascii="仿宋_GB2312" w:eastAsia="仿宋_GB2312" w:hAnsi="SimHei" w:hint="eastAsia"/>
          <w:sz w:val="32"/>
          <w:szCs w:val="32"/>
        </w:rPr>
        <w:t>万元，占</w:t>
      </w:r>
      <w:r>
        <w:rPr>
          <w:rFonts w:ascii="仿宋_GB2312" w:eastAsia="仿宋_GB2312" w:hAnsi="SimHei" w:cs="仿宋_GB2312" w:hint="eastAsia"/>
          <w:sz w:val="32"/>
          <w:szCs w:val="32"/>
        </w:rPr>
        <w:t>51.69</w:t>
      </w:r>
      <w:r>
        <w:rPr>
          <w:rFonts w:ascii="仿宋_GB2312" w:eastAsia="仿宋_GB2312" w:hAnsi="SimHei" w:hint="eastAsia"/>
          <w:sz w:val="32"/>
          <w:szCs w:val="32"/>
        </w:rPr>
        <w:t>%。比上年预算数减少3.73万元，</w:t>
      </w:r>
      <w:r w:rsidRPr="00181CB7">
        <w:rPr>
          <w:rFonts w:ascii="仿宋_GB2312" w:eastAsia="仿宋_GB2312" w:hAnsi="SimHei" w:hint="eastAsia"/>
          <w:sz w:val="32"/>
          <w:szCs w:val="32"/>
        </w:rPr>
        <w:t>主要是</w:t>
      </w:r>
      <w:r w:rsidR="00181CB7">
        <w:rPr>
          <w:rFonts w:ascii="仿宋_GB2312" w:eastAsia="仿宋_GB2312" w:hAnsi="SimHei" w:hint="eastAsia"/>
          <w:sz w:val="32"/>
          <w:szCs w:val="32"/>
        </w:rPr>
        <w:t>财政项目经费减少。</w:t>
      </w:r>
    </w:p>
    <w:p w:rsidR="00537C6F" w:rsidRDefault="00322C3E">
      <w:pPr>
        <w:spacing w:after="0" w:line="560" w:lineRule="exact"/>
        <w:ind w:firstLineChars="200" w:firstLine="640"/>
        <w:rPr>
          <w:rFonts w:ascii="SimHei" w:eastAsia="SimHei" w:hAnsi="SimHei"/>
          <w:sz w:val="32"/>
          <w:shd w:val="clear" w:color="auto" w:fill="FFFFFF"/>
        </w:rPr>
      </w:pPr>
      <w:r>
        <w:rPr>
          <w:rFonts w:ascii="SimHei" w:eastAsia="SimHei" w:hAnsi="SimHei" w:hint="eastAsia"/>
          <w:sz w:val="32"/>
          <w:shd w:val="clear" w:color="auto" w:fill="FFFFFF"/>
        </w:rPr>
        <w:t>九、其他重要事项的情况说明</w:t>
      </w:r>
    </w:p>
    <w:p w:rsidR="00537C6F" w:rsidRDefault="00322C3E">
      <w:pPr>
        <w:spacing w:after="0" w:line="560" w:lineRule="exact"/>
        <w:ind w:firstLineChars="200" w:firstLine="640"/>
        <w:rPr>
          <w:rFonts w:ascii="KaiTi" w:eastAsia="KaiTi" w:hAnsi="KaiTi"/>
          <w:sz w:val="32"/>
          <w:szCs w:val="32"/>
        </w:rPr>
      </w:pPr>
      <w:r>
        <w:rPr>
          <w:rFonts w:ascii="KaiTi" w:eastAsia="KaiTi" w:hAnsi="KaiTi" w:hint="eastAsia"/>
          <w:sz w:val="32"/>
          <w:szCs w:val="32"/>
        </w:rPr>
        <w:t>（一）政府采购情况</w:t>
      </w:r>
    </w:p>
    <w:p w:rsidR="00537C6F" w:rsidRPr="00280AF8" w:rsidRDefault="00322C3E">
      <w:pPr>
        <w:spacing w:after="0" w:line="560" w:lineRule="exact"/>
        <w:ind w:firstLine="640"/>
        <w:rPr>
          <w:rFonts w:ascii="仿宋_GB2312" w:eastAsia="仿宋_GB2312" w:hAnsi="SimHei" w:hint="eastAsia"/>
          <w:sz w:val="32"/>
          <w:szCs w:val="32"/>
        </w:rPr>
      </w:pPr>
      <w:r w:rsidRPr="00280AF8">
        <w:rPr>
          <w:rFonts w:ascii="仿宋_GB2312" w:eastAsia="仿宋_GB2312" w:hAnsi="SimHei" w:hint="eastAsia"/>
          <w:sz w:val="32"/>
          <w:szCs w:val="32"/>
        </w:rPr>
        <w:t>海口市120急救中心2022年政</w:t>
      </w:r>
      <w:r w:rsidRPr="00280AF8">
        <w:rPr>
          <w:rFonts w:ascii="仿宋_GB2312" w:eastAsia="仿宋_GB2312" w:hAnsi="SimHei" w:cs="仿宋_GB2312" w:hint="eastAsia"/>
          <w:sz w:val="32"/>
          <w:szCs w:val="32"/>
        </w:rPr>
        <w:t>府采购预算总额</w:t>
      </w:r>
      <w:r w:rsidR="00280AF8" w:rsidRPr="00280AF8">
        <w:rPr>
          <w:rFonts w:ascii="仿宋_GB2312" w:eastAsia="仿宋_GB2312" w:hAnsi="SimHei" w:cs="仿宋_GB2312" w:hint="eastAsia"/>
          <w:sz w:val="32"/>
          <w:szCs w:val="32"/>
        </w:rPr>
        <w:t>850</w:t>
      </w:r>
      <w:r w:rsidRPr="00280AF8">
        <w:rPr>
          <w:rFonts w:ascii="仿宋_GB2312" w:eastAsia="仿宋_GB2312" w:hAnsi="SimHei" w:hint="eastAsia"/>
          <w:sz w:val="32"/>
          <w:szCs w:val="32"/>
        </w:rPr>
        <w:t>万元</w:t>
      </w:r>
      <w:r w:rsidR="00280AF8" w:rsidRPr="00280AF8">
        <w:rPr>
          <w:rFonts w:ascii="仿宋_GB2312" w:eastAsia="仿宋_GB2312" w:hAnsi="SimHei" w:hint="eastAsia"/>
          <w:sz w:val="32"/>
          <w:szCs w:val="32"/>
        </w:rPr>
        <w:t>。</w:t>
      </w:r>
      <w:r w:rsidRPr="00280AF8">
        <w:rPr>
          <w:rFonts w:ascii="仿宋_GB2312" w:eastAsia="仿宋_GB2312" w:hAnsi="SimHei" w:hint="eastAsia"/>
          <w:sz w:val="32"/>
          <w:szCs w:val="32"/>
        </w:rPr>
        <w:t>其中：政府采购</w:t>
      </w:r>
      <w:r w:rsidR="00280AF8">
        <w:rPr>
          <w:rFonts w:ascii="仿宋_GB2312" w:eastAsia="仿宋_GB2312" w:hAnsi="SimHei" w:hint="eastAsia"/>
          <w:sz w:val="32"/>
          <w:szCs w:val="32"/>
        </w:rPr>
        <w:t>其他计算机设备及软件</w:t>
      </w:r>
      <w:r w:rsidRPr="00280AF8">
        <w:rPr>
          <w:rFonts w:ascii="仿宋_GB2312" w:eastAsia="仿宋_GB2312" w:hAnsi="SimHei" w:hint="eastAsia"/>
          <w:sz w:val="32"/>
          <w:szCs w:val="32"/>
        </w:rPr>
        <w:t>预算</w:t>
      </w:r>
      <w:r w:rsidR="00280AF8">
        <w:rPr>
          <w:rFonts w:ascii="仿宋_GB2312" w:eastAsia="仿宋_GB2312" w:hAnsi="SimHei" w:cs="仿宋_GB2312" w:hint="eastAsia"/>
          <w:sz w:val="32"/>
          <w:szCs w:val="32"/>
        </w:rPr>
        <w:t>850</w:t>
      </w:r>
      <w:r w:rsidRPr="00280AF8">
        <w:rPr>
          <w:rFonts w:ascii="仿宋_GB2312" w:eastAsia="仿宋_GB2312" w:hAnsi="SimHei" w:hint="eastAsia"/>
          <w:sz w:val="32"/>
          <w:szCs w:val="32"/>
        </w:rPr>
        <w:t>万元。</w:t>
      </w:r>
    </w:p>
    <w:p w:rsidR="00537C6F" w:rsidRDefault="00322C3E">
      <w:pPr>
        <w:spacing w:after="0" w:line="560" w:lineRule="exact"/>
        <w:ind w:firstLineChars="200" w:firstLine="640"/>
        <w:rPr>
          <w:rFonts w:ascii="KaiTi" w:eastAsia="KaiTi" w:hAnsi="KaiTi"/>
          <w:sz w:val="32"/>
          <w:szCs w:val="32"/>
        </w:rPr>
      </w:pPr>
      <w:r>
        <w:rPr>
          <w:rFonts w:ascii="KaiTi" w:eastAsia="KaiTi" w:hAnsi="KaiTi" w:hint="eastAsia"/>
          <w:sz w:val="32"/>
          <w:szCs w:val="32"/>
        </w:rPr>
        <w:t>（二）国有资产占有使用情况</w:t>
      </w:r>
    </w:p>
    <w:p w:rsidR="00537C6F" w:rsidRPr="000816A3" w:rsidRDefault="00322C3E">
      <w:pPr>
        <w:spacing w:line="560" w:lineRule="exact"/>
        <w:ind w:firstLineChars="200" w:firstLine="640"/>
        <w:rPr>
          <w:rFonts w:ascii="仿宋_GB2312" w:eastAsia="仿宋_GB2312" w:hAnsi="SimHei" w:cs="仿宋_GB2312" w:hint="eastAsia"/>
          <w:sz w:val="32"/>
          <w:szCs w:val="32"/>
        </w:rPr>
      </w:pPr>
      <w:r>
        <w:rPr>
          <w:rFonts w:ascii="仿宋_GB2312" w:eastAsia="仿宋_GB2312" w:hAnsi="SimHei" w:cs="仿宋_GB2312" w:hint="eastAsia"/>
          <w:sz w:val="32"/>
          <w:szCs w:val="32"/>
        </w:rPr>
        <w:t>截至2021</w:t>
      </w:r>
      <w:r>
        <w:rPr>
          <w:rFonts w:ascii="仿宋_GB2312" w:eastAsia="仿宋_GB2312" w:hAnsi="SimHei" w:hint="eastAsia"/>
          <w:sz w:val="32"/>
          <w:szCs w:val="32"/>
        </w:rPr>
        <w:t>年12月31日，</w:t>
      </w:r>
      <w:r w:rsidRPr="000816A3">
        <w:rPr>
          <w:rFonts w:ascii="仿宋_GB2312" w:eastAsia="仿宋_GB2312" w:hAnsi="SimHei" w:cs="仿宋_GB2312" w:hint="eastAsia"/>
          <w:sz w:val="32"/>
          <w:szCs w:val="32"/>
        </w:rPr>
        <w:t>海口市120急救中心共有车辆69辆，其中，领导干部用车0辆，机要通信应急用车1辆、一般执法执勤用车0辆、特种专业技术用车68辆、其他用车0辆。单位价值100万元以上设备0台（套）。</w:t>
      </w:r>
    </w:p>
    <w:p w:rsidR="00537C6F" w:rsidRDefault="00322C3E">
      <w:pPr>
        <w:spacing w:after="0" w:line="560" w:lineRule="exact"/>
        <w:ind w:firstLineChars="200" w:firstLine="640"/>
        <w:rPr>
          <w:rFonts w:ascii="KaiTi" w:eastAsia="KaiTi" w:hAnsi="KaiTi"/>
          <w:sz w:val="32"/>
          <w:szCs w:val="32"/>
        </w:rPr>
      </w:pPr>
      <w:r>
        <w:rPr>
          <w:rFonts w:ascii="KaiTi" w:eastAsia="KaiTi" w:hAnsi="KaiTi" w:hint="eastAsia"/>
          <w:sz w:val="32"/>
          <w:szCs w:val="32"/>
        </w:rPr>
        <w:t>（三）绩效目标设置情况</w:t>
      </w:r>
    </w:p>
    <w:p w:rsidR="00901336" w:rsidRDefault="00322C3E">
      <w:pPr>
        <w:spacing w:after="0" w:line="560" w:lineRule="exact"/>
        <w:ind w:firstLineChars="200" w:firstLine="640"/>
        <w:rPr>
          <w:rFonts w:ascii="仿宋_GB2312" w:eastAsia="仿宋_GB2312" w:hAnsi="SimHei" w:hint="eastAsia"/>
          <w:sz w:val="32"/>
          <w:szCs w:val="32"/>
        </w:rPr>
      </w:pPr>
      <w:r>
        <w:rPr>
          <w:rFonts w:ascii="仿宋_GB2312" w:eastAsia="仿宋_GB2312" w:hAnsi="SimHei" w:cs="仿宋_GB2312" w:hint="eastAsia"/>
          <w:sz w:val="32"/>
          <w:szCs w:val="32"/>
        </w:rPr>
        <w:lastRenderedPageBreak/>
        <w:t>海口市120急救中心14个项目实行绩效目标管理，涉及一般公共预算2293.96</w:t>
      </w:r>
      <w:r>
        <w:rPr>
          <w:rFonts w:ascii="仿宋_GB2312" w:eastAsia="仿宋_GB2312" w:hAnsi="SimHei" w:hint="eastAsia"/>
          <w:sz w:val="32"/>
          <w:szCs w:val="32"/>
        </w:rPr>
        <w:t>万元、</w:t>
      </w:r>
      <w:r w:rsidRPr="000816A3">
        <w:rPr>
          <w:rFonts w:ascii="仿宋_GB2312" w:eastAsia="仿宋_GB2312" w:hAnsi="SimHei" w:hint="eastAsia"/>
          <w:sz w:val="32"/>
          <w:szCs w:val="32"/>
        </w:rPr>
        <w:t>政府性基金</w:t>
      </w:r>
      <w:r w:rsidRPr="000816A3">
        <w:rPr>
          <w:rFonts w:ascii="仿宋_GB2312" w:eastAsia="仿宋_GB2312" w:hAnsi="SimHei" w:cs="仿宋_GB2312" w:hint="eastAsia"/>
          <w:sz w:val="32"/>
          <w:szCs w:val="32"/>
        </w:rPr>
        <w:t>0</w:t>
      </w:r>
      <w:r w:rsidRPr="000816A3">
        <w:rPr>
          <w:rFonts w:ascii="仿宋_GB2312" w:eastAsia="仿宋_GB2312" w:hAnsi="SimHei" w:hint="eastAsia"/>
          <w:sz w:val="32"/>
          <w:szCs w:val="32"/>
        </w:rPr>
        <w:t>万元</w:t>
      </w:r>
      <w:r>
        <w:rPr>
          <w:rFonts w:ascii="仿宋_GB2312" w:eastAsia="仿宋_GB2312" w:hAnsi="SimHei" w:hint="eastAsia"/>
          <w:sz w:val="32"/>
          <w:szCs w:val="32"/>
        </w:rPr>
        <w:t>。</w:t>
      </w:r>
    </w:p>
    <w:p w:rsidR="00537C6F" w:rsidRDefault="00901336">
      <w:pPr>
        <w:spacing w:after="0" w:line="560" w:lineRule="exact"/>
        <w:ind w:firstLineChars="200" w:firstLine="640"/>
        <w:rPr>
          <w:rFonts w:ascii="KaiTi" w:eastAsia="KaiTi" w:hAnsi="KaiTi"/>
          <w:sz w:val="32"/>
          <w:szCs w:val="32"/>
        </w:rPr>
      </w:pPr>
      <w:r>
        <w:rPr>
          <w:rFonts w:ascii="KaiTi" w:eastAsia="KaiTi" w:hAnsi="KaiTi" w:hint="eastAsia"/>
          <w:sz w:val="32"/>
          <w:szCs w:val="32"/>
        </w:rPr>
        <w:t>（四）机关运行经费</w:t>
      </w:r>
    </w:p>
    <w:p w:rsidR="00901336" w:rsidRDefault="00901336">
      <w:pPr>
        <w:spacing w:after="0" w:line="560" w:lineRule="exact"/>
        <w:ind w:firstLineChars="200" w:firstLine="640"/>
        <w:rPr>
          <w:rFonts w:ascii="仿宋_GB2312" w:eastAsia="仿宋_GB2312" w:hAnsi="SimHei" w:hint="eastAsia"/>
          <w:sz w:val="32"/>
          <w:szCs w:val="32"/>
        </w:rPr>
      </w:pPr>
      <w:r>
        <w:rPr>
          <w:rFonts w:ascii="KaiTi" w:eastAsia="KaiTi" w:hAnsi="KaiTi" w:hint="eastAsia"/>
          <w:sz w:val="32"/>
          <w:szCs w:val="32"/>
        </w:rPr>
        <w:t>2022年海口市120急救中心本级的机关运行经费预算0万元</w:t>
      </w:r>
      <w:r w:rsidRPr="000816A3">
        <w:rPr>
          <w:rFonts w:ascii="仿宋_GB2312" w:eastAsia="仿宋_GB2312" w:hAnsi="SimHei" w:cs="仿宋_GB2312" w:hint="eastAsia"/>
          <w:sz w:val="32"/>
          <w:szCs w:val="32"/>
        </w:rPr>
        <w:t>。</w:t>
      </w:r>
    </w:p>
    <w:p w:rsidR="00537C6F" w:rsidRDefault="00537C6F">
      <w:pPr>
        <w:spacing w:after="0" w:line="560" w:lineRule="exact"/>
        <w:jc w:val="center"/>
        <w:rPr>
          <w:rFonts w:ascii="SimHei" w:eastAsia="SimHei" w:hAnsi="SimHei"/>
          <w:sz w:val="32"/>
          <w:szCs w:val="32"/>
        </w:rPr>
      </w:pPr>
    </w:p>
    <w:p w:rsidR="00537C6F" w:rsidRDefault="00537C6F">
      <w:pPr>
        <w:rPr>
          <w:rFonts w:ascii="仿宋_GB2312" w:eastAsia="仿宋_GB2312" w:hAnsi="SimSun" w:cs="SimSun" w:hint="eastAsia"/>
          <w:color w:val="000000"/>
          <w:sz w:val="32"/>
          <w:szCs w:val="30"/>
        </w:rPr>
      </w:pPr>
    </w:p>
    <w:p w:rsidR="00537C6F" w:rsidRDefault="00322C3E">
      <w:pPr>
        <w:jc w:val="center"/>
        <w:rPr>
          <w:rFonts w:ascii="SimHei" w:eastAsia="SimHei" w:hAnsi="SimHei"/>
          <w:b/>
          <w:sz w:val="32"/>
          <w:szCs w:val="32"/>
        </w:rPr>
      </w:pPr>
      <w:r>
        <w:rPr>
          <w:rFonts w:ascii="SimHei" w:eastAsia="SimHei" w:hAnsi="SimHei" w:hint="eastAsia"/>
          <w:b/>
          <w:sz w:val="32"/>
          <w:szCs w:val="32"/>
        </w:rPr>
        <w:t>第四部分  名词解释</w:t>
      </w:r>
    </w:p>
    <w:p w:rsidR="00537C6F" w:rsidRDefault="00537C6F">
      <w:pPr>
        <w:ind w:firstLineChars="200" w:firstLine="640"/>
        <w:rPr>
          <w:rFonts w:ascii="仿宋_GB2312" w:eastAsia="仿宋_GB2312" w:cs="SimSun"/>
          <w:bCs/>
          <w:color w:val="000000"/>
          <w:sz w:val="32"/>
          <w:szCs w:val="32"/>
          <w:lang w:val="zh-CN"/>
        </w:rPr>
      </w:pPr>
    </w:p>
    <w:p w:rsidR="00537C6F" w:rsidRDefault="00322C3E">
      <w:pPr>
        <w:ind w:firstLineChars="200" w:firstLine="640"/>
        <w:rPr>
          <w:rFonts w:ascii="仿宋_GB2312" w:eastAsia="仿宋_GB2312" w:hAnsi="SimSun" w:cs="SimSun" w:hint="eastAsia"/>
          <w:color w:val="000000"/>
          <w:sz w:val="32"/>
          <w:szCs w:val="30"/>
        </w:rPr>
      </w:pPr>
      <w:r>
        <w:rPr>
          <w:rFonts w:ascii="仿宋_GB2312" w:eastAsia="仿宋_GB2312" w:hAnsi="SimSun" w:cs="SimSun" w:hint="eastAsia"/>
          <w:color w:val="000000"/>
          <w:sz w:val="32"/>
          <w:szCs w:val="30"/>
        </w:rPr>
        <w:t>一、财政拨款收入：指本级财政当年拨付的资金。</w:t>
      </w:r>
    </w:p>
    <w:p w:rsidR="00537C6F" w:rsidRDefault="00322C3E">
      <w:pPr>
        <w:ind w:firstLineChars="200" w:firstLine="640"/>
        <w:rPr>
          <w:rFonts w:ascii="仿宋_GB2312" w:eastAsia="仿宋_GB2312" w:hAnsi="SimSun" w:cs="SimSun" w:hint="eastAsia"/>
          <w:color w:val="000000"/>
          <w:sz w:val="32"/>
          <w:szCs w:val="30"/>
        </w:rPr>
      </w:pPr>
      <w:r>
        <w:rPr>
          <w:rFonts w:ascii="仿宋_GB2312" w:eastAsia="仿宋_GB2312" w:hAnsi="SimSun" w:cs="SimSun" w:hint="eastAsia"/>
          <w:color w:val="000000"/>
          <w:sz w:val="32"/>
          <w:szCs w:val="30"/>
        </w:rPr>
        <w:t>二、事业收入：指事业单位开展专业业务活动及辅助活动取得的收入。</w:t>
      </w:r>
    </w:p>
    <w:p w:rsidR="00537C6F" w:rsidRDefault="00322C3E">
      <w:pPr>
        <w:ind w:firstLineChars="200" w:firstLine="640"/>
        <w:rPr>
          <w:rFonts w:ascii="仿宋_GB2312" w:eastAsia="仿宋_GB2312" w:hAnsi="SimSun" w:cs="SimSun" w:hint="eastAsia"/>
          <w:color w:val="000000"/>
          <w:sz w:val="32"/>
          <w:szCs w:val="30"/>
        </w:rPr>
      </w:pPr>
      <w:r>
        <w:rPr>
          <w:rFonts w:ascii="仿宋_GB2312" w:eastAsia="仿宋_GB2312" w:hAnsi="SimSun" w:cs="SimSun" w:hint="eastAsia"/>
          <w:color w:val="000000"/>
          <w:sz w:val="32"/>
          <w:szCs w:val="30"/>
        </w:rPr>
        <w:t>三、经营收入：指事业单位在专业业务活动及其辅助活动之外开展非独立核算经营活动取得的收入。</w:t>
      </w:r>
    </w:p>
    <w:p w:rsidR="00537C6F" w:rsidRDefault="00322C3E">
      <w:pPr>
        <w:ind w:firstLineChars="200" w:firstLine="640"/>
        <w:rPr>
          <w:rFonts w:ascii="仿宋_GB2312" w:eastAsia="仿宋_GB2312" w:hAnsi="SimSun" w:cs="SimSun" w:hint="eastAsia"/>
          <w:color w:val="000000"/>
          <w:sz w:val="32"/>
          <w:szCs w:val="30"/>
        </w:rPr>
      </w:pPr>
      <w:r>
        <w:rPr>
          <w:rFonts w:ascii="仿宋_GB2312" w:eastAsia="仿宋_GB2312" w:hAnsi="SimSun" w:cs="SimSun" w:hint="eastAsia"/>
          <w:color w:val="000000"/>
          <w:sz w:val="32"/>
          <w:szCs w:val="30"/>
        </w:rPr>
        <w:t>四、其他收入：指除上述“财政拨款收入”“事业收入”“经营收入”等以外的收入。</w:t>
      </w:r>
    </w:p>
    <w:p w:rsidR="00537C6F" w:rsidRDefault="00322C3E">
      <w:pPr>
        <w:ind w:firstLineChars="200" w:firstLine="640"/>
        <w:rPr>
          <w:rFonts w:ascii="仿宋_GB2312" w:eastAsia="仿宋_GB2312" w:hAnsi="SimSun" w:cs="SimSun" w:hint="eastAsia"/>
          <w:color w:val="000000"/>
          <w:sz w:val="32"/>
          <w:szCs w:val="30"/>
        </w:rPr>
      </w:pPr>
      <w:r>
        <w:rPr>
          <w:rFonts w:ascii="仿宋_GB2312" w:eastAsia="仿宋_GB2312" w:hAnsi="SimSun" w:cs="SimSun" w:hint="eastAsia"/>
          <w:color w:val="000000"/>
          <w:sz w:val="32"/>
          <w:szCs w:val="30"/>
        </w:rPr>
        <w:t>五、年初结转和结余：指以前年度尚未完成、结转到本年按有关规定继续使用的资金。</w:t>
      </w:r>
    </w:p>
    <w:p w:rsidR="00537C6F" w:rsidRDefault="00322C3E">
      <w:pPr>
        <w:ind w:firstLineChars="200" w:firstLine="640"/>
        <w:rPr>
          <w:rFonts w:ascii="仿宋_GB2312" w:eastAsia="仿宋_GB2312" w:hAnsi="SimSun" w:cs="SimSun" w:hint="eastAsia"/>
          <w:color w:val="000000"/>
          <w:sz w:val="32"/>
          <w:szCs w:val="30"/>
        </w:rPr>
      </w:pPr>
      <w:r>
        <w:rPr>
          <w:rFonts w:ascii="仿宋_GB2312" w:eastAsia="仿宋_GB2312" w:hAnsi="SimSun" w:cs="SimSun" w:hint="eastAsia"/>
          <w:color w:val="000000"/>
          <w:sz w:val="32"/>
          <w:szCs w:val="30"/>
        </w:rPr>
        <w:t xml:space="preserve">六、基本支出：指行政事业单位用于为保障其机构正常运转、完成日常工作任务而发生的人员支出和公用支出。   </w:t>
      </w:r>
    </w:p>
    <w:p w:rsidR="00537C6F" w:rsidRDefault="00322C3E">
      <w:pPr>
        <w:ind w:firstLineChars="200" w:firstLine="640"/>
        <w:rPr>
          <w:rFonts w:ascii="仿宋_GB2312" w:eastAsia="仿宋_GB2312" w:hAnsi="SimSun" w:cs="SimSun" w:hint="eastAsia"/>
          <w:color w:val="000000"/>
          <w:sz w:val="32"/>
          <w:szCs w:val="30"/>
        </w:rPr>
      </w:pPr>
      <w:r>
        <w:rPr>
          <w:rFonts w:ascii="仿宋_GB2312" w:eastAsia="仿宋_GB2312" w:hAnsi="SimSun" w:cs="SimSun" w:hint="eastAsia"/>
          <w:color w:val="000000"/>
          <w:sz w:val="32"/>
          <w:szCs w:val="30"/>
        </w:rPr>
        <w:t>七、工资福利支出：反映单位开支的在职职工和编制外长期聘用人员的各类劳动报酬，以及为上述人员缴纳的各项社会保险费等。</w:t>
      </w:r>
    </w:p>
    <w:p w:rsidR="00537C6F" w:rsidRDefault="00322C3E">
      <w:pPr>
        <w:ind w:firstLineChars="200" w:firstLine="640"/>
        <w:rPr>
          <w:rFonts w:ascii="仿宋_GB2312" w:eastAsia="仿宋_GB2312" w:hAnsi="SimSun" w:cs="SimSun" w:hint="eastAsia"/>
          <w:color w:val="000000"/>
          <w:sz w:val="32"/>
          <w:szCs w:val="30"/>
        </w:rPr>
      </w:pPr>
      <w:r>
        <w:rPr>
          <w:rFonts w:ascii="仿宋_GB2312" w:eastAsia="仿宋_GB2312" w:hAnsi="SimSun" w:cs="SimSun" w:hint="eastAsia"/>
          <w:color w:val="000000"/>
          <w:sz w:val="32"/>
          <w:szCs w:val="30"/>
        </w:rPr>
        <w:t>八、对个人和家庭的补助支出：反映政府用于对个人和家庭的补助支出，包括离休费、退休费、退职（役）费、抚</w:t>
      </w:r>
      <w:r>
        <w:rPr>
          <w:rFonts w:ascii="仿宋_GB2312" w:eastAsia="仿宋_GB2312" w:hAnsi="SimSun" w:cs="SimSun" w:hint="eastAsia"/>
          <w:color w:val="000000"/>
          <w:sz w:val="32"/>
          <w:szCs w:val="30"/>
        </w:rPr>
        <w:lastRenderedPageBreak/>
        <w:t>恤金、生活补助、救济费、医疗费补助、助学金、独生子女奖励金、其他等。</w:t>
      </w:r>
    </w:p>
    <w:p w:rsidR="00537C6F" w:rsidRDefault="00322C3E">
      <w:pPr>
        <w:ind w:firstLineChars="200" w:firstLine="640"/>
        <w:rPr>
          <w:rFonts w:ascii="仿宋_GB2312" w:eastAsia="仿宋_GB2312" w:hAnsi="SimSun" w:cs="SimSun" w:hint="eastAsia"/>
          <w:color w:val="000000"/>
          <w:sz w:val="32"/>
          <w:szCs w:val="30"/>
        </w:rPr>
      </w:pPr>
      <w:r>
        <w:rPr>
          <w:rFonts w:ascii="仿宋_GB2312" w:eastAsia="仿宋_GB2312" w:hAnsi="SimSun" w:cs="SimSun" w:hint="eastAsia"/>
          <w:color w:val="00000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537C6F" w:rsidRDefault="00322C3E">
      <w:pPr>
        <w:ind w:firstLineChars="200" w:firstLine="640"/>
        <w:rPr>
          <w:rFonts w:ascii="仿宋_GB2312" w:eastAsia="仿宋_GB2312" w:hAnsi="SimSun" w:cs="SimSun" w:hint="eastAsia"/>
          <w:color w:val="000000"/>
          <w:sz w:val="32"/>
          <w:szCs w:val="30"/>
        </w:rPr>
      </w:pPr>
      <w:r>
        <w:rPr>
          <w:rFonts w:ascii="仿宋_GB2312" w:eastAsia="仿宋_GB2312" w:hAnsi="SimSun" w:cs="SimSun" w:hint="eastAsia"/>
          <w:color w:val="000000"/>
          <w:sz w:val="32"/>
          <w:szCs w:val="30"/>
        </w:rPr>
        <w:t>十、项目支出：指各部门、各单位为完成其特定的工作任务和事业发展目标所发生的支出。</w:t>
      </w:r>
    </w:p>
    <w:p w:rsidR="00537C6F" w:rsidRDefault="00322C3E">
      <w:pPr>
        <w:ind w:firstLineChars="200" w:firstLine="640"/>
        <w:rPr>
          <w:rFonts w:ascii="仿宋_GB2312" w:eastAsia="仿宋_GB2312" w:hAnsi="SimSun" w:cs="SimSun" w:hint="eastAsia"/>
          <w:color w:val="000000"/>
          <w:sz w:val="32"/>
          <w:szCs w:val="30"/>
        </w:rPr>
      </w:pPr>
      <w:r>
        <w:rPr>
          <w:rFonts w:ascii="仿宋_GB2312" w:eastAsia="仿宋_GB2312" w:hAnsi="SimSun" w:cs="SimSun" w:hint="eastAsia"/>
          <w:color w:val="00000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537C6F" w:rsidRDefault="00322C3E">
      <w:pPr>
        <w:ind w:firstLineChars="200" w:firstLine="640"/>
        <w:rPr>
          <w:rFonts w:ascii="仿宋_GB2312" w:eastAsia="仿宋_GB2312" w:hAnsi="SimSun" w:cs="SimSun" w:hint="eastAsia"/>
          <w:color w:val="000000"/>
          <w:sz w:val="32"/>
          <w:szCs w:val="30"/>
        </w:rPr>
      </w:pPr>
      <w:r>
        <w:rPr>
          <w:rFonts w:ascii="仿宋_GB2312" w:eastAsia="仿宋_GB2312" w:hAnsi="SimSun" w:cs="SimSun" w:hint="eastAsia"/>
          <w:color w:val="00000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537C6F" w:rsidRDefault="00537C6F">
      <w:pPr>
        <w:ind w:firstLineChars="200" w:firstLine="640"/>
        <w:rPr>
          <w:rFonts w:ascii="仿宋_GB2312" w:eastAsia="仿宋_GB2312" w:hAnsi="SimSun" w:cs="SimSun" w:hint="eastAsia"/>
          <w:color w:val="000000"/>
          <w:sz w:val="32"/>
          <w:szCs w:val="30"/>
        </w:rPr>
      </w:pPr>
    </w:p>
    <w:p w:rsidR="00537C6F" w:rsidRDefault="00537C6F">
      <w:pPr>
        <w:ind w:firstLineChars="200" w:firstLine="640"/>
        <w:rPr>
          <w:rFonts w:ascii="仿宋_GB2312" w:eastAsia="仿宋_GB2312" w:hAnsi="SimHei" w:cs="仿宋_GB2312" w:hint="eastAsia"/>
          <w:sz w:val="32"/>
          <w:szCs w:val="32"/>
        </w:rPr>
      </w:pPr>
    </w:p>
    <w:p w:rsidR="00537C6F" w:rsidRDefault="00537C6F">
      <w:pPr>
        <w:ind w:firstLineChars="200" w:firstLine="640"/>
        <w:rPr>
          <w:rFonts w:ascii="仿宋_GB2312" w:eastAsia="仿宋_GB2312" w:hAnsi="SimHei" w:cs="仿宋_GB2312" w:hint="eastAsia"/>
          <w:sz w:val="32"/>
          <w:szCs w:val="32"/>
        </w:rPr>
      </w:pPr>
    </w:p>
    <w:p w:rsidR="00537C6F" w:rsidRDefault="00537C6F"/>
    <w:p w:rsidR="00537C6F" w:rsidRDefault="00537C6F"/>
    <w:sectPr w:rsidR="00537C6F" w:rsidSect="00537C6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55C" w:rsidRDefault="0014055C" w:rsidP="00537C6F">
      <w:pPr>
        <w:spacing w:after="0"/>
      </w:pPr>
      <w:r>
        <w:separator/>
      </w:r>
    </w:p>
  </w:endnote>
  <w:endnote w:type="continuationSeparator" w:id="0">
    <w:p w:rsidR="0014055C" w:rsidRDefault="0014055C" w:rsidP="00537C6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imHe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SimSun">
    <w:panose1 w:val="00000000000000000000"/>
    <w:charset w:val="00"/>
    <w:family w:val="roman"/>
    <w:notTrueType/>
    <w:pitch w:val="default"/>
    <w:sig w:usb0="00000000" w:usb1="00000000" w:usb2="00000000" w:usb3="00000000" w:csb0="00000000" w:csb1="00000000"/>
  </w:font>
  <w:font w:name="KaiTi">
    <w:altName w:val="微软雅黑"/>
    <w:charset w:val="86"/>
    <w:family w:val="modern"/>
    <w:pitch w:val="default"/>
    <w:sig w:usb0="00000000" w:usb1="38CF7CFA" w:usb2="00000016" w:usb3="00000000" w:csb0="00040001" w:csb1="00000000"/>
  </w:font>
  <w:font w:name="FangSong">
    <w:altName w:val="微软雅黑"/>
    <w:charset w:val="86"/>
    <w:family w:val="auto"/>
    <w:pitch w:val="default"/>
    <w:sig w:usb0="00000000"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55C" w:rsidRDefault="0014055C">
      <w:pPr>
        <w:spacing w:after="0"/>
      </w:pPr>
      <w:r>
        <w:separator/>
      </w:r>
    </w:p>
  </w:footnote>
  <w:footnote w:type="continuationSeparator" w:id="0">
    <w:p w:rsidR="0014055C" w:rsidRDefault="0014055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SimHei" w:eastAsia="SimHei" w:hAnsi="SimHei" w:cs="SimHe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E6344ED"/>
    <w:multiLevelType w:val="singleLevel"/>
    <w:tmpl w:val="0E6344ED"/>
    <w:lvl w:ilvl="0">
      <w:start w:val="2"/>
      <w:numFmt w:val="chineseCounting"/>
      <w:suff w:val="nothing"/>
      <w:lvlText w:val="（%1）"/>
      <w:lvlJc w:val="left"/>
      <w:rPr>
        <w:rFonts w:hint="eastAsia"/>
      </w:rPr>
    </w:lvl>
  </w:abstractNum>
  <w:abstractNum w:abstractNumId="2">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0D57A06"/>
    <w:multiLevelType w:val="multilevel"/>
    <w:tmpl w:val="70D57A06"/>
    <w:lvl w:ilvl="0">
      <w:start w:val="1"/>
      <w:numFmt w:val="chineseCountingThousand"/>
      <w:lvlText w:val="第%1部分"/>
      <w:lvlJc w:val="left"/>
      <w:pPr>
        <w:ind w:left="1320" w:hanging="1320"/>
      </w:pPr>
      <w:rPr>
        <w:rFonts w:ascii="SimHei" w:eastAsia="SimHei" w:hAnsi="SimHei" w:cs="SimHei" w:hint="eastAsia"/>
      </w:rPr>
    </w:lvl>
    <w:lvl w:ilvl="1">
      <w:start w:val="5"/>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7C6F"/>
    <w:rsid w:val="0002673D"/>
    <w:rsid w:val="00043598"/>
    <w:rsid w:val="00072BBA"/>
    <w:rsid w:val="000816A3"/>
    <w:rsid w:val="0014055C"/>
    <w:rsid w:val="00181CB7"/>
    <w:rsid w:val="001C33BA"/>
    <w:rsid w:val="001C7F8C"/>
    <w:rsid w:val="00231BCA"/>
    <w:rsid w:val="00280AF8"/>
    <w:rsid w:val="002A5DF9"/>
    <w:rsid w:val="00322C3E"/>
    <w:rsid w:val="004816E7"/>
    <w:rsid w:val="004C4506"/>
    <w:rsid w:val="00537C6F"/>
    <w:rsid w:val="00807AB2"/>
    <w:rsid w:val="008310E1"/>
    <w:rsid w:val="00847555"/>
    <w:rsid w:val="00854DF0"/>
    <w:rsid w:val="008A7D5D"/>
    <w:rsid w:val="00901336"/>
    <w:rsid w:val="00910D43"/>
    <w:rsid w:val="009222D2"/>
    <w:rsid w:val="00942C45"/>
    <w:rsid w:val="009E4B0F"/>
    <w:rsid w:val="00A67854"/>
    <w:rsid w:val="00BC54A0"/>
    <w:rsid w:val="00C07C5A"/>
    <w:rsid w:val="00CB2F2E"/>
    <w:rsid w:val="00CC18FC"/>
    <w:rsid w:val="00F27D0A"/>
    <w:rsid w:val="02445A7A"/>
    <w:rsid w:val="25554923"/>
    <w:rsid w:val="298957BD"/>
    <w:rsid w:val="31D71BB7"/>
    <w:rsid w:val="36BD1D79"/>
    <w:rsid w:val="59301A29"/>
    <w:rsid w:val="5BD6750C"/>
    <w:rsid w:val="60CA5DFE"/>
    <w:rsid w:val="62A45C74"/>
    <w:rsid w:val="7C6E73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7C6F"/>
    <w:pPr>
      <w:adjustRightInd w:val="0"/>
      <w:snapToGrid w:val="0"/>
      <w:spacing w:after="200"/>
    </w:pPr>
    <w:rPr>
      <w:rFonts w:ascii="Tahoma" w:eastAsia="Microsoft YaHei" w:hAnsi="Tahom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537C6F"/>
    <w:pPr>
      <w:widowControl w:val="0"/>
      <w:adjustRightInd/>
      <w:snapToGrid/>
      <w:spacing w:after="0"/>
      <w:ind w:firstLineChars="200" w:firstLine="420"/>
      <w:jc w:val="both"/>
    </w:pPr>
    <w:rPr>
      <w:rFonts w:ascii="Calibri" w:eastAsia="SimSun" w:hAnsi="Calibri" w:cs="SimHei"/>
      <w:kern w:val="2"/>
      <w:sz w:val="21"/>
    </w:rPr>
  </w:style>
  <w:style w:type="paragraph" w:styleId="a3">
    <w:name w:val="List Paragraph"/>
    <w:basedOn w:val="a"/>
    <w:uiPriority w:val="34"/>
    <w:qFormat/>
    <w:rsid w:val="00537C6F"/>
    <w:pPr>
      <w:ind w:firstLineChars="200" w:firstLine="420"/>
    </w:pPr>
  </w:style>
  <w:style w:type="paragraph" w:styleId="a4">
    <w:name w:val="header"/>
    <w:basedOn w:val="a"/>
    <w:link w:val="Char"/>
    <w:rsid w:val="00854DF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rsid w:val="00854DF0"/>
    <w:rPr>
      <w:rFonts w:ascii="Tahoma" w:eastAsia="Microsoft YaHei" w:hAnsi="Tahoma" w:cs="Times New Roman"/>
      <w:sz w:val="18"/>
      <w:szCs w:val="18"/>
    </w:rPr>
  </w:style>
  <w:style w:type="paragraph" w:styleId="a5">
    <w:name w:val="footer"/>
    <w:basedOn w:val="a"/>
    <w:link w:val="Char0"/>
    <w:rsid w:val="00854DF0"/>
    <w:pPr>
      <w:tabs>
        <w:tab w:val="center" w:pos="4153"/>
        <w:tab w:val="right" w:pos="8306"/>
      </w:tabs>
    </w:pPr>
    <w:rPr>
      <w:sz w:val="18"/>
      <w:szCs w:val="18"/>
    </w:rPr>
  </w:style>
  <w:style w:type="character" w:customStyle="1" w:styleId="Char0">
    <w:name w:val="页脚 Char"/>
    <w:basedOn w:val="a0"/>
    <w:link w:val="a5"/>
    <w:rsid w:val="00854DF0"/>
    <w:rPr>
      <w:rFonts w:ascii="Tahoma" w:eastAsia="Microsoft YaHei" w:hAnsi="Tahoma"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10</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dcterms:created xsi:type="dcterms:W3CDTF">2014-10-29T12:08:00Z</dcterms:created>
  <dcterms:modified xsi:type="dcterms:W3CDTF">2023-07-31T08:17:00Z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7C444CF9F0E24F68AAD34D1B305AD672</vt:lpwstr>
  </property>
</Properties>
</file>